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B7" w:rsidRPr="00891E6C" w:rsidRDefault="003D28B7" w:rsidP="003D28B7">
      <w:pPr>
        <w:pStyle w:val="1"/>
        <w:spacing w:before="62" w:line="319" w:lineRule="exact"/>
        <w:ind w:left="6128"/>
        <w:jc w:val="both"/>
      </w:pPr>
      <w:r w:rsidRPr="00891E6C">
        <w:t xml:space="preserve">  ЗАТВЕРДЖЕНО</w:t>
      </w:r>
    </w:p>
    <w:p w:rsidR="003D28B7" w:rsidRPr="00891E6C" w:rsidRDefault="003D28B7" w:rsidP="003D28B7">
      <w:pPr>
        <w:pStyle w:val="a3"/>
        <w:spacing w:line="242" w:lineRule="auto"/>
        <w:ind w:left="6237"/>
        <w:jc w:val="both"/>
      </w:pPr>
      <w:r w:rsidRPr="00891E6C">
        <w:t>Наказом Голови правління кредитної спілки «Єднання через Природний Закон»</w:t>
      </w:r>
    </w:p>
    <w:p w:rsidR="003D28B7" w:rsidRPr="00C334CF" w:rsidRDefault="003D28B7" w:rsidP="003D28B7">
      <w:pPr>
        <w:pStyle w:val="a3"/>
        <w:spacing w:line="317" w:lineRule="exact"/>
        <w:ind w:left="6237"/>
        <w:jc w:val="both"/>
      </w:pPr>
      <w:r w:rsidRPr="00C334CF">
        <w:t>№</w:t>
      </w:r>
      <w:r w:rsidR="00C334CF" w:rsidRPr="00C334CF">
        <w:t xml:space="preserve"> 14/1</w:t>
      </w:r>
      <w:r w:rsidRPr="00C334CF">
        <w:t xml:space="preserve"> від 25.08.2021 р.</w:t>
      </w:r>
    </w:p>
    <w:p w:rsidR="003D28B7" w:rsidRPr="00891E6C" w:rsidRDefault="003D28B7" w:rsidP="003D28B7">
      <w:pPr>
        <w:pStyle w:val="1"/>
        <w:spacing w:before="187"/>
        <w:ind w:left="6237"/>
        <w:jc w:val="both"/>
      </w:pPr>
      <w:r w:rsidRPr="00891E6C">
        <w:t xml:space="preserve">Голова Правління </w:t>
      </w:r>
    </w:p>
    <w:p w:rsidR="003D28B7" w:rsidRPr="00891E6C" w:rsidRDefault="003D28B7" w:rsidP="003D28B7">
      <w:pPr>
        <w:pStyle w:val="1"/>
        <w:spacing w:before="187"/>
        <w:ind w:left="6237"/>
        <w:jc w:val="both"/>
      </w:pPr>
      <w:r w:rsidRPr="00891E6C">
        <w:t>М.В. Трифонов</w:t>
      </w:r>
    </w:p>
    <w:p w:rsidR="003D28B7" w:rsidRPr="00891E6C" w:rsidRDefault="003D28B7" w:rsidP="003D28B7">
      <w:pPr>
        <w:pStyle w:val="a3"/>
        <w:spacing w:before="16"/>
        <w:ind w:left="0" w:right="1837"/>
        <w:jc w:val="both"/>
      </w:pPr>
      <w:bookmarkStart w:id="0" w:name="_GoBack"/>
      <w:bookmarkEnd w:id="0"/>
    </w:p>
    <w:p w:rsidR="003D28B7" w:rsidRPr="00891E6C" w:rsidRDefault="003D28B7" w:rsidP="003D28B7">
      <w:pPr>
        <w:pStyle w:val="a3"/>
        <w:spacing w:before="16"/>
        <w:ind w:left="0" w:right="1837"/>
        <w:jc w:val="center"/>
      </w:pPr>
    </w:p>
    <w:p w:rsidR="003D28B7" w:rsidRPr="00891E6C" w:rsidRDefault="003D28B7" w:rsidP="003D28B7">
      <w:pPr>
        <w:pStyle w:val="a3"/>
        <w:spacing w:before="16"/>
        <w:ind w:left="0" w:firstLine="426"/>
        <w:jc w:val="center"/>
      </w:pPr>
      <w:r w:rsidRPr="00891E6C">
        <w:t>ПОРЯДОК</w:t>
      </w:r>
    </w:p>
    <w:p w:rsidR="003D28B7" w:rsidRPr="00891E6C" w:rsidRDefault="009A5288" w:rsidP="003D28B7">
      <w:pPr>
        <w:pStyle w:val="a3"/>
        <w:spacing w:before="16"/>
        <w:ind w:left="0" w:firstLine="709"/>
        <w:jc w:val="center"/>
      </w:pPr>
      <w:r w:rsidRPr="00891E6C">
        <w:t>взаємодії із споживачем фін</w:t>
      </w:r>
      <w:r w:rsidR="003D28B7" w:rsidRPr="00891E6C">
        <w:t>ансових послуг при врегулюванні</w:t>
      </w:r>
    </w:p>
    <w:p w:rsidR="003D28B7" w:rsidRPr="00891E6C" w:rsidRDefault="009A5288" w:rsidP="003D28B7">
      <w:pPr>
        <w:pStyle w:val="a3"/>
        <w:spacing w:before="16"/>
        <w:ind w:left="0" w:firstLine="709"/>
        <w:jc w:val="center"/>
      </w:pPr>
      <w:r w:rsidRPr="00891E6C">
        <w:t>простроченої заборгованості</w:t>
      </w:r>
      <w:r w:rsidR="003D28B7" w:rsidRPr="00891E6C">
        <w:t xml:space="preserve"> </w:t>
      </w:r>
      <w:r w:rsidRPr="00891E6C">
        <w:t>(вимоги щодо етичної поведінки)</w:t>
      </w:r>
    </w:p>
    <w:p w:rsidR="00580AEA" w:rsidRPr="00891E6C" w:rsidRDefault="009A5288" w:rsidP="003D28B7">
      <w:pPr>
        <w:pStyle w:val="a3"/>
        <w:spacing w:before="16"/>
        <w:ind w:left="0" w:firstLine="709"/>
        <w:jc w:val="center"/>
      </w:pPr>
      <w:r w:rsidRPr="00891E6C">
        <w:t>в КС</w:t>
      </w:r>
      <w:r w:rsidRPr="00891E6C">
        <w:rPr>
          <w:spacing w:val="-3"/>
        </w:rPr>
        <w:t xml:space="preserve"> </w:t>
      </w:r>
      <w:r w:rsidRPr="00891E6C">
        <w:t>«Єднання через Природний Закон»</w:t>
      </w:r>
    </w:p>
    <w:p w:rsidR="00580AEA" w:rsidRPr="00891E6C" w:rsidRDefault="009A5288" w:rsidP="003D28B7">
      <w:pPr>
        <w:pStyle w:val="1"/>
        <w:spacing w:before="198"/>
        <w:ind w:left="567" w:right="309"/>
        <w:jc w:val="both"/>
      </w:pPr>
      <w:r w:rsidRPr="00891E6C">
        <w:rPr>
          <w:color w:val="333333"/>
        </w:rPr>
        <w:t>І. ЗАГАЛЬНІ УМОВИ</w:t>
      </w:r>
    </w:p>
    <w:p w:rsidR="00580AEA" w:rsidRPr="00891E6C" w:rsidRDefault="009A5288" w:rsidP="003D28B7">
      <w:pPr>
        <w:pStyle w:val="a4"/>
        <w:numPr>
          <w:ilvl w:val="1"/>
          <w:numId w:val="21"/>
        </w:numPr>
        <w:tabs>
          <w:tab w:val="left" w:pos="1470"/>
        </w:tabs>
        <w:spacing w:before="99"/>
        <w:ind w:left="0" w:firstLine="567"/>
        <w:rPr>
          <w:color w:val="333333"/>
          <w:sz w:val="28"/>
          <w:szCs w:val="28"/>
        </w:rPr>
      </w:pPr>
      <w:r w:rsidRPr="00891E6C">
        <w:rPr>
          <w:color w:val="333333"/>
          <w:sz w:val="28"/>
          <w:szCs w:val="28"/>
        </w:rPr>
        <w:t>Порядок взаємодії із споживачем фінансових послуг при врегулюванні простроченої заборгованості (вимоги щодо етичної поведінки) в КС «</w:t>
      </w:r>
      <w:r w:rsidRPr="00891E6C">
        <w:rPr>
          <w:sz w:val="28"/>
          <w:szCs w:val="28"/>
        </w:rPr>
        <w:t>Єднання через Природний Закон</w:t>
      </w:r>
      <w:r w:rsidRPr="00891E6C">
        <w:rPr>
          <w:color w:val="333333"/>
          <w:sz w:val="28"/>
          <w:szCs w:val="28"/>
        </w:rPr>
        <w:t>» (далі – Порядок) встановлює особливості врегулювання простроченої заборгованості за споживчими кредитами в КС «</w:t>
      </w:r>
      <w:r w:rsidRPr="00891E6C">
        <w:rPr>
          <w:sz w:val="28"/>
          <w:szCs w:val="28"/>
        </w:rPr>
        <w:t>Єднання через Природний Закон</w:t>
      </w:r>
      <w:r w:rsidRPr="00891E6C">
        <w:rPr>
          <w:color w:val="333333"/>
          <w:sz w:val="28"/>
          <w:szCs w:val="28"/>
        </w:rPr>
        <w:t>» (КС «</w:t>
      </w:r>
      <w:r w:rsidRPr="00891E6C">
        <w:rPr>
          <w:sz w:val="28"/>
          <w:szCs w:val="28"/>
        </w:rPr>
        <w:t>Єднання через Природний Закон</w:t>
      </w:r>
      <w:r w:rsidRPr="00891E6C">
        <w:rPr>
          <w:color w:val="333333"/>
          <w:sz w:val="28"/>
          <w:szCs w:val="28"/>
        </w:rPr>
        <w:t>» - далі по тексту КС), та є обов’язковими для виконання всіма працівниками</w:t>
      </w:r>
      <w:r w:rsidRPr="00891E6C">
        <w:rPr>
          <w:color w:val="333333"/>
          <w:spacing w:val="-9"/>
          <w:sz w:val="28"/>
          <w:szCs w:val="28"/>
        </w:rPr>
        <w:t xml:space="preserve"> </w:t>
      </w:r>
      <w:r w:rsidRPr="00891E6C">
        <w:rPr>
          <w:color w:val="333333"/>
          <w:sz w:val="28"/>
          <w:szCs w:val="28"/>
        </w:rPr>
        <w:t>КС.</w:t>
      </w:r>
    </w:p>
    <w:p w:rsidR="00580AEA" w:rsidRPr="00891E6C" w:rsidRDefault="009A5288" w:rsidP="003D28B7">
      <w:pPr>
        <w:pStyle w:val="a3"/>
        <w:spacing w:before="101"/>
        <w:ind w:left="0" w:firstLine="567"/>
        <w:jc w:val="both"/>
      </w:pPr>
      <w:r w:rsidRPr="00891E6C">
        <w:rPr>
          <w:color w:val="333333"/>
        </w:rPr>
        <w:t>Порядок не поширюється на врегулювання простроченої заборгованості за комерційними</w:t>
      </w:r>
      <w:r w:rsidR="003D28B7" w:rsidRPr="00891E6C">
        <w:rPr>
          <w:color w:val="333333"/>
        </w:rPr>
        <w:t xml:space="preserve">, </w:t>
      </w:r>
      <w:r w:rsidRPr="00891E6C">
        <w:rPr>
          <w:color w:val="333333"/>
        </w:rPr>
        <w:t>фермерськими кредитами</w:t>
      </w:r>
      <w:r w:rsidR="003D28B7" w:rsidRPr="00891E6C">
        <w:rPr>
          <w:color w:val="333333"/>
        </w:rPr>
        <w:t xml:space="preserve"> та іншими не споживчими кредитами</w:t>
      </w:r>
      <w:r w:rsidRPr="00891E6C">
        <w:rPr>
          <w:color w:val="333333"/>
        </w:rPr>
        <w:t>.</w:t>
      </w:r>
    </w:p>
    <w:p w:rsidR="00580AEA" w:rsidRPr="00891E6C" w:rsidRDefault="009A5288" w:rsidP="003D28B7">
      <w:pPr>
        <w:pStyle w:val="a4"/>
        <w:numPr>
          <w:ilvl w:val="1"/>
          <w:numId w:val="21"/>
        </w:numPr>
        <w:tabs>
          <w:tab w:val="left" w:pos="1470"/>
        </w:tabs>
        <w:spacing w:before="110" w:line="235" w:lineRule="auto"/>
        <w:ind w:left="0" w:firstLine="567"/>
        <w:rPr>
          <w:color w:val="333333"/>
          <w:sz w:val="28"/>
          <w:szCs w:val="28"/>
        </w:rPr>
      </w:pPr>
      <w:r w:rsidRPr="00891E6C">
        <w:rPr>
          <w:b/>
          <w:color w:val="333333"/>
          <w:sz w:val="28"/>
          <w:szCs w:val="28"/>
        </w:rPr>
        <w:t xml:space="preserve">Умови, за яких КС розпочинає діяльність із врегулювання простроченої заборгованості: </w:t>
      </w:r>
      <w:r w:rsidRPr="00891E6C">
        <w:rPr>
          <w:color w:val="333333"/>
          <w:sz w:val="28"/>
          <w:szCs w:val="28"/>
        </w:rPr>
        <w:t>у випадку наявності простроченої</w:t>
      </w:r>
      <w:r w:rsidRPr="00891E6C">
        <w:rPr>
          <w:color w:val="333333"/>
          <w:spacing w:val="-8"/>
          <w:sz w:val="28"/>
          <w:szCs w:val="28"/>
        </w:rPr>
        <w:t xml:space="preserve"> </w:t>
      </w:r>
      <w:r w:rsidRPr="00891E6C">
        <w:rPr>
          <w:color w:val="333333"/>
          <w:sz w:val="28"/>
          <w:szCs w:val="28"/>
        </w:rPr>
        <w:t>заборгованості.</w:t>
      </w:r>
    </w:p>
    <w:p w:rsidR="00580AEA" w:rsidRPr="00891E6C" w:rsidRDefault="009A5288" w:rsidP="003D28B7">
      <w:pPr>
        <w:pStyle w:val="1"/>
        <w:numPr>
          <w:ilvl w:val="1"/>
          <w:numId w:val="21"/>
        </w:numPr>
        <w:tabs>
          <w:tab w:val="left" w:pos="1470"/>
        </w:tabs>
        <w:spacing w:before="113" w:line="235" w:lineRule="auto"/>
        <w:ind w:left="0" w:firstLine="567"/>
        <w:jc w:val="both"/>
        <w:rPr>
          <w:b w:val="0"/>
          <w:color w:val="333333"/>
        </w:rPr>
      </w:pPr>
      <w:r w:rsidRPr="00891E6C">
        <w:rPr>
          <w:color w:val="333333"/>
        </w:rPr>
        <w:t xml:space="preserve">Відступлення права вимоги за договором про споживчий кредит новому кредитодавцю: </w:t>
      </w:r>
      <w:r w:rsidRPr="00891E6C">
        <w:rPr>
          <w:b w:val="0"/>
          <w:color w:val="333333"/>
        </w:rPr>
        <w:t>не</w:t>
      </w:r>
      <w:r w:rsidRPr="00891E6C">
        <w:rPr>
          <w:b w:val="0"/>
          <w:color w:val="333333"/>
          <w:spacing w:val="-3"/>
        </w:rPr>
        <w:t xml:space="preserve"> </w:t>
      </w:r>
      <w:r w:rsidRPr="00891E6C">
        <w:rPr>
          <w:b w:val="0"/>
          <w:color w:val="333333"/>
        </w:rPr>
        <w:t>передбачається.</w:t>
      </w:r>
    </w:p>
    <w:p w:rsidR="00580AEA" w:rsidRPr="00891E6C" w:rsidRDefault="009A5288" w:rsidP="00331D35">
      <w:pPr>
        <w:pStyle w:val="a4"/>
        <w:numPr>
          <w:ilvl w:val="1"/>
          <w:numId w:val="21"/>
        </w:numPr>
        <w:tabs>
          <w:tab w:val="left" w:pos="1470"/>
          <w:tab w:val="left" w:pos="3158"/>
          <w:tab w:val="left" w:pos="5426"/>
          <w:tab w:val="left" w:pos="6974"/>
          <w:tab w:val="left" w:pos="7780"/>
          <w:tab w:val="left" w:pos="9006"/>
          <w:tab w:val="left" w:pos="9551"/>
        </w:tabs>
        <w:spacing w:before="115" w:line="235" w:lineRule="auto"/>
        <w:ind w:left="0" w:firstLine="567"/>
        <w:rPr>
          <w:color w:val="333333"/>
          <w:sz w:val="28"/>
          <w:szCs w:val="28"/>
        </w:rPr>
      </w:pPr>
      <w:r w:rsidRPr="00891E6C">
        <w:rPr>
          <w:b/>
          <w:color w:val="333333"/>
          <w:sz w:val="28"/>
          <w:szCs w:val="28"/>
        </w:rPr>
        <w:t>Залучення</w:t>
      </w:r>
      <w:r w:rsidRPr="00891E6C">
        <w:rPr>
          <w:b/>
          <w:color w:val="333333"/>
          <w:sz w:val="28"/>
          <w:szCs w:val="28"/>
        </w:rPr>
        <w:tab/>
        <w:t>колекторських</w:t>
      </w:r>
      <w:r w:rsidRPr="00891E6C">
        <w:rPr>
          <w:b/>
          <w:color w:val="333333"/>
          <w:sz w:val="28"/>
          <w:szCs w:val="28"/>
        </w:rPr>
        <w:tab/>
        <w:t>компаній</w:t>
      </w:r>
      <w:r w:rsidRPr="00891E6C">
        <w:rPr>
          <w:b/>
          <w:color w:val="333333"/>
          <w:sz w:val="28"/>
          <w:szCs w:val="28"/>
        </w:rPr>
        <w:tab/>
        <w:t>для</w:t>
      </w:r>
      <w:r w:rsidRPr="00891E6C">
        <w:rPr>
          <w:b/>
          <w:color w:val="333333"/>
          <w:sz w:val="28"/>
          <w:szCs w:val="28"/>
        </w:rPr>
        <w:tab/>
        <w:t>роботи</w:t>
      </w:r>
      <w:r w:rsidRPr="00891E6C">
        <w:rPr>
          <w:b/>
          <w:color w:val="333333"/>
          <w:sz w:val="28"/>
          <w:szCs w:val="28"/>
        </w:rPr>
        <w:tab/>
        <w:t>із</w:t>
      </w:r>
      <w:r w:rsidR="00331D35" w:rsidRPr="00891E6C">
        <w:rPr>
          <w:b/>
          <w:color w:val="333333"/>
          <w:sz w:val="28"/>
          <w:szCs w:val="28"/>
        </w:rPr>
        <w:t xml:space="preserve"> </w:t>
      </w:r>
      <w:r w:rsidRPr="00891E6C">
        <w:rPr>
          <w:b/>
          <w:color w:val="333333"/>
          <w:spacing w:val="-3"/>
          <w:sz w:val="28"/>
          <w:szCs w:val="28"/>
        </w:rPr>
        <w:t xml:space="preserve">простроченою </w:t>
      </w:r>
      <w:r w:rsidRPr="00891E6C">
        <w:rPr>
          <w:b/>
          <w:color w:val="333333"/>
          <w:sz w:val="28"/>
          <w:szCs w:val="28"/>
        </w:rPr>
        <w:t xml:space="preserve">заборгованістю: </w:t>
      </w:r>
      <w:r w:rsidRPr="00891E6C">
        <w:rPr>
          <w:color w:val="333333"/>
          <w:sz w:val="28"/>
          <w:szCs w:val="28"/>
        </w:rPr>
        <w:t>не</w:t>
      </w:r>
      <w:r w:rsidRPr="00891E6C">
        <w:rPr>
          <w:color w:val="333333"/>
          <w:spacing w:val="-5"/>
          <w:sz w:val="28"/>
          <w:szCs w:val="28"/>
        </w:rPr>
        <w:t xml:space="preserve"> </w:t>
      </w:r>
      <w:r w:rsidRPr="00891E6C">
        <w:rPr>
          <w:color w:val="333333"/>
          <w:sz w:val="28"/>
          <w:szCs w:val="28"/>
        </w:rPr>
        <w:t>передбачається.</w:t>
      </w:r>
    </w:p>
    <w:p w:rsidR="00580AEA" w:rsidRPr="00891E6C" w:rsidRDefault="00331D35" w:rsidP="00331D35">
      <w:pPr>
        <w:pStyle w:val="a4"/>
        <w:numPr>
          <w:ilvl w:val="1"/>
          <w:numId w:val="21"/>
        </w:numPr>
        <w:tabs>
          <w:tab w:val="left" w:pos="1470"/>
        </w:tabs>
        <w:spacing w:before="108"/>
        <w:ind w:left="0" w:firstLine="567"/>
        <w:rPr>
          <w:b/>
          <w:color w:val="333333"/>
          <w:sz w:val="28"/>
          <w:szCs w:val="28"/>
        </w:rPr>
      </w:pPr>
      <w:r w:rsidRPr="00891E6C">
        <w:rPr>
          <w:b/>
          <w:color w:val="333333"/>
          <w:sz w:val="28"/>
          <w:szCs w:val="28"/>
        </w:rPr>
        <w:t xml:space="preserve"> </w:t>
      </w:r>
      <w:r w:rsidR="009A5288" w:rsidRPr="00891E6C">
        <w:rPr>
          <w:b/>
          <w:color w:val="333333"/>
          <w:sz w:val="28"/>
          <w:szCs w:val="28"/>
        </w:rPr>
        <w:t>Порядок погашення простроченої</w:t>
      </w:r>
      <w:r w:rsidR="009A5288" w:rsidRPr="00891E6C">
        <w:rPr>
          <w:b/>
          <w:color w:val="333333"/>
          <w:spacing w:val="-6"/>
          <w:sz w:val="28"/>
          <w:szCs w:val="28"/>
        </w:rPr>
        <w:t xml:space="preserve"> </w:t>
      </w:r>
      <w:r w:rsidR="009A5288" w:rsidRPr="00891E6C">
        <w:rPr>
          <w:b/>
          <w:color w:val="333333"/>
          <w:sz w:val="28"/>
          <w:szCs w:val="28"/>
        </w:rPr>
        <w:t>заборгованості:</w:t>
      </w:r>
    </w:p>
    <w:p w:rsidR="00580AEA" w:rsidRPr="00891E6C" w:rsidRDefault="009A5288" w:rsidP="00331D35">
      <w:pPr>
        <w:pStyle w:val="a4"/>
        <w:numPr>
          <w:ilvl w:val="0"/>
          <w:numId w:val="20"/>
        </w:numPr>
        <w:tabs>
          <w:tab w:val="left" w:pos="1209"/>
        </w:tabs>
        <w:spacing w:before="96"/>
        <w:ind w:left="0" w:firstLine="567"/>
        <w:rPr>
          <w:sz w:val="28"/>
          <w:szCs w:val="28"/>
        </w:rPr>
      </w:pPr>
      <w:r w:rsidRPr="00891E6C">
        <w:rPr>
          <w:color w:val="333333"/>
          <w:sz w:val="28"/>
          <w:szCs w:val="28"/>
        </w:rPr>
        <w:t>одним платежем або кількома платежами, кількість яких не</w:t>
      </w:r>
      <w:r w:rsidRPr="00891E6C">
        <w:rPr>
          <w:color w:val="333333"/>
          <w:spacing w:val="-7"/>
          <w:sz w:val="28"/>
          <w:szCs w:val="28"/>
        </w:rPr>
        <w:t xml:space="preserve"> </w:t>
      </w:r>
      <w:r w:rsidRPr="00891E6C">
        <w:rPr>
          <w:color w:val="333333"/>
          <w:sz w:val="28"/>
          <w:szCs w:val="28"/>
        </w:rPr>
        <w:t>обмежується;</w:t>
      </w:r>
    </w:p>
    <w:p w:rsidR="00580AEA" w:rsidRPr="00891E6C" w:rsidRDefault="009A5288" w:rsidP="00331D35">
      <w:pPr>
        <w:pStyle w:val="a4"/>
        <w:numPr>
          <w:ilvl w:val="0"/>
          <w:numId w:val="20"/>
        </w:numPr>
        <w:tabs>
          <w:tab w:val="left" w:pos="1344"/>
        </w:tabs>
        <w:spacing w:before="102"/>
        <w:ind w:left="0" w:firstLine="567"/>
        <w:rPr>
          <w:sz w:val="28"/>
          <w:szCs w:val="28"/>
        </w:rPr>
      </w:pPr>
      <w:r w:rsidRPr="00891E6C">
        <w:rPr>
          <w:color w:val="333333"/>
          <w:sz w:val="28"/>
          <w:szCs w:val="28"/>
        </w:rPr>
        <w:t>розмір окремого платежу не обмежується, загальна сума всіх платежів на погашення простроченої заборгованості має дорівнювати сумі</w:t>
      </w:r>
      <w:r w:rsidRPr="00891E6C">
        <w:rPr>
          <w:color w:val="333333"/>
          <w:spacing w:val="-9"/>
          <w:sz w:val="28"/>
          <w:szCs w:val="28"/>
        </w:rPr>
        <w:t xml:space="preserve"> </w:t>
      </w:r>
      <w:r w:rsidRPr="00891E6C">
        <w:rPr>
          <w:color w:val="333333"/>
          <w:sz w:val="28"/>
          <w:szCs w:val="28"/>
        </w:rPr>
        <w:t>простроченості;</w:t>
      </w:r>
    </w:p>
    <w:p w:rsidR="00580AEA" w:rsidRPr="00891E6C" w:rsidRDefault="009A5288" w:rsidP="00331D35">
      <w:pPr>
        <w:pStyle w:val="a4"/>
        <w:numPr>
          <w:ilvl w:val="0"/>
          <w:numId w:val="20"/>
        </w:numPr>
        <w:tabs>
          <w:tab w:val="left" w:pos="1260"/>
        </w:tabs>
        <w:ind w:left="0" w:firstLine="567"/>
        <w:rPr>
          <w:sz w:val="28"/>
          <w:szCs w:val="28"/>
        </w:rPr>
      </w:pPr>
      <w:r w:rsidRPr="00891E6C">
        <w:rPr>
          <w:color w:val="333333"/>
          <w:sz w:val="28"/>
          <w:szCs w:val="28"/>
        </w:rPr>
        <w:t>періодичність внесення, - як найшвидше від виникнення прострочення (оскільки заборгованість є простроченою, відповідно строк сплати цих коштів вже</w:t>
      </w:r>
      <w:r w:rsidRPr="00891E6C">
        <w:rPr>
          <w:color w:val="333333"/>
          <w:spacing w:val="-13"/>
          <w:sz w:val="28"/>
          <w:szCs w:val="28"/>
        </w:rPr>
        <w:t xml:space="preserve"> </w:t>
      </w:r>
      <w:r w:rsidRPr="00891E6C">
        <w:rPr>
          <w:color w:val="333333"/>
          <w:sz w:val="28"/>
          <w:szCs w:val="28"/>
        </w:rPr>
        <w:t>порушено).</w:t>
      </w:r>
    </w:p>
    <w:p w:rsidR="00580AEA" w:rsidRPr="00891E6C" w:rsidRDefault="009A5288" w:rsidP="00331D35">
      <w:pPr>
        <w:pStyle w:val="1"/>
        <w:numPr>
          <w:ilvl w:val="1"/>
          <w:numId w:val="21"/>
        </w:numPr>
        <w:tabs>
          <w:tab w:val="left" w:pos="1470"/>
        </w:tabs>
        <w:spacing w:before="105"/>
        <w:ind w:left="0" w:firstLine="567"/>
        <w:jc w:val="both"/>
        <w:rPr>
          <w:color w:val="333333"/>
        </w:rPr>
      </w:pPr>
      <w:r w:rsidRPr="00891E6C">
        <w:rPr>
          <w:color w:val="333333"/>
        </w:rPr>
        <w:t>Спосіб погашення простроченої</w:t>
      </w:r>
      <w:r w:rsidRPr="00891E6C">
        <w:rPr>
          <w:color w:val="333333"/>
          <w:spacing w:val="-1"/>
        </w:rPr>
        <w:t xml:space="preserve"> </w:t>
      </w:r>
      <w:r w:rsidRPr="00891E6C">
        <w:rPr>
          <w:color w:val="333333"/>
        </w:rPr>
        <w:t>заборгованості:</w:t>
      </w:r>
    </w:p>
    <w:p w:rsidR="00580AEA" w:rsidRPr="00891E6C" w:rsidRDefault="009A5288" w:rsidP="00331D35">
      <w:pPr>
        <w:pStyle w:val="a4"/>
        <w:numPr>
          <w:ilvl w:val="0"/>
          <w:numId w:val="20"/>
        </w:numPr>
        <w:tabs>
          <w:tab w:val="left" w:pos="1209"/>
        </w:tabs>
        <w:spacing w:before="98"/>
        <w:ind w:left="0" w:firstLine="567"/>
        <w:rPr>
          <w:sz w:val="28"/>
          <w:szCs w:val="28"/>
        </w:rPr>
      </w:pPr>
      <w:r w:rsidRPr="00891E6C">
        <w:rPr>
          <w:color w:val="333333"/>
          <w:sz w:val="28"/>
          <w:szCs w:val="28"/>
        </w:rPr>
        <w:t>шляхом перерахування коштів на рахунок КС, або іншим чином за згодою</w:t>
      </w:r>
      <w:r w:rsidRPr="00891E6C">
        <w:rPr>
          <w:color w:val="333333"/>
          <w:spacing w:val="-9"/>
          <w:sz w:val="28"/>
          <w:szCs w:val="28"/>
        </w:rPr>
        <w:t xml:space="preserve"> </w:t>
      </w:r>
      <w:r w:rsidRPr="00891E6C">
        <w:rPr>
          <w:color w:val="333333"/>
          <w:sz w:val="28"/>
          <w:szCs w:val="28"/>
        </w:rPr>
        <w:t>сторін.</w:t>
      </w:r>
    </w:p>
    <w:p w:rsidR="00580AEA" w:rsidRPr="00891E6C" w:rsidRDefault="009A5288" w:rsidP="00331D35">
      <w:pPr>
        <w:pStyle w:val="a3"/>
        <w:spacing w:before="101"/>
        <w:ind w:left="0" w:firstLine="567"/>
        <w:jc w:val="both"/>
      </w:pPr>
      <w:r w:rsidRPr="00891E6C">
        <w:rPr>
          <w:color w:val="333333"/>
        </w:rPr>
        <w:t xml:space="preserve">Готівковий спосіб погашення простроченої заборгованості через каси КС та філій КС допустимий, якщо при цьому не перевищуються обмеження </w:t>
      </w:r>
      <w:r w:rsidRPr="00891E6C">
        <w:rPr>
          <w:color w:val="333333"/>
        </w:rPr>
        <w:lastRenderedPageBreak/>
        <w:t>Національного банку України щодо готівкових розрахунків та відповідні готівкові операції узгоджуються із вимогами по фінансовому моніторингу.</w:t>
      </w:r>
    </w:p>
    <w:p w:rsidR="00580AEA" w:rsidRPr="00891E6C" w:rsidRDefault="009A5288" w:rsidP="00331D35">
      <w:pPr>
        <w:pStyle w:val="a3"/>
        <w:spacing w:before="101"/>
        <w:ind w:left="0" w:firstLine="567"/>
        <w:jc w:val="both"/>
      </w:pPr>
      <w:r w:rsidRPr="00891E6C">
        <w:rPr>
          <w:color w:val="333333"/>
        </w:rPr>
        <w:t>Реквізити рахунку КС вказані на сайті КС kredit</w:t>
      </w:r>
      <w:r w:rsidR="00331D35" w:rsidRPr="00891E6C">
        <w:rPr>
          <w:color w:val="333333"/>
          <w:lang w:val="en-US"/>
        </w:rPr>
        <w:t>naspilka</w:t>
      </w:r>
      <w:r w:rsidR="00331D35" w:rsidRPr="00891E6C">
        <w:rPr>
          <w:color w:val="333333"/>
        </w:rPr>
        <w:t>.</w:t>
      </w:r>
      <w:r w:rsidRPr="00891E6C">
        <w:rPr>
          <w:color w:val="333333"/>
        </w:rPr>
        <w:t>com у вкладці «</w:t>
      </w:r>
      <w:r w:rsidR="00331D35" w:rsidRPr="00891E6C">
        <w:rPr>
          <w:color w:val="333333"/>
        </w:rPr>
        <w:t>Про нас</w:t>
      </w:r>
      <w:r w:rsidRPr="00891E6C">
        <w:t>».</w:t>
      </w:r>
    </w:p>
    <w:p w:rsidR="00580AEA" w:rsidRPr="00891E6C" w:rsidRDefault="009A5288" w:rsidP="00331D35">
      <w:pPr>
        <w:pStyle w:val="1"/>
        <w:numPr>
          <w:ilvl w:val="1"/>
          <w:numId w:val="21"/>
        </w:numPr>
        <w:tabs>
          <w:tab w:val="left" w:pos="1470"/>
        </w:tabs>
        <w:spacing w:before="105"/>
        <w:ind w:left="0" w:firstLine="567"/>
        <w:jc w:val="both"/>
      </w:pPr>
      <w:r w:rsidRPr="00891E6C">
        <w:t>Повідомлення особою (позичальником, поручителем, майновим поручителем, спадкоємцем), що її інтереси при врегулюванні простроченої заборгованості представляє його уповноважений</w:t>
      </w:r>
      <w:r w:rsidRPr="00891E6C">
        <w:rPr>
          <w:spacing w:val="-5"/>
        </w:rPr>
        <w:t xml:space="preserve"> </w:t>
      </w:r>
      <w:r w:rsidRPr="00891E6C">
        <w:t>представник:</w:t>
      </w:r>
    </w:p>
    <w:p w:rsidR="00580AEA" w:rsidRPr="00891E6C" w:rsidRDefault="009A5288" w:rsidP="00331D35">
      <w:pPr>
        <w:pStyle w:val="a4"/>
        <w:numPr>
          <w:ilvl w:val="0"/>
          <w:numId w:val="19"/>
        </w:numPr>
        <w:spacing w:before="77"/>
        <w:ind w:left="0" w:firstLine="567"/>
        <w:rPr>
          <w:sz w:val="28"/>
          <w:szCs w:val="28"/>
        </w:rPr>
      </w:pPr>
      <w:r w:rsidRPr="00891E6C">
        <w:rPr>
          <w:sz w:val="28"/>
          <w:szCs w:val="28"/>
        </w:rPr>
        <w:t>здійснюється шляхом надання такою особою до КС письмового повідомлення що її інтереси представлятиме представник з інформацією про представника і його контактні дані (ПІБ, іпн, телефони, адреси, тощо) та підтвердних документів щодо факту та повноважень представника, зокрема довіреності та/або договору на представництво інтересів (оригінальних примірників або їх нотаріально завіреної копії), крім випадків коли представництво ґрунтується на законі. Надання таких документів до КС має здійснюватися особою особисто в офісах КС чи філій КС. При цьому особа на підтвердження своєї особистості пред’являє документ що посвідчує його</w:t>
      </w:r>
      <w:r w:rsidRPr="00891E6C">
        <w:rPr>
          <w:spacing w:val="-9"/>
          <w:sz w:val="28"/>
          <w:szCs w:val="28"/>
        </w:rPr>
        <w:t xml:space="preserve"> </w:t>
      </w:r>
      <w:r w:rsidRPr="00891E6C">
        <w:rPr>
          <w:sz w:val="28"/>
          <w:szCs w:val="28"/>
        </w:rPr>
        <w:t>особу.</w:t>
      </w:r>
    </w:p>
    <w:p w:rsidR="00580AEA" w:rsidRPr="00891E6C" w:rsidRDefault="009A5288" w:rsidP="00331D35">
      <w:pPr>
        <w:pStyle w:val="a3"/>
        <w:spacing w:before="103"/>
        <w:ind w:left="0" w:firstLine="567"/>
        <w:jc w:val="both"/>
      </w:pPr>
      <w:r w:rsidRPr="00891E6C">
        <w:t>Якщо представництво ґрунтується на законі (представництво недієздатних, неповнолітніх, тощо) – представником надаються КС підтвердні документи що посвідчують статус представника на підставі закону (оригінал або нотаріально завірена копія) та пред’являються документи що посвідчують його особу (ксерокопія документу що посвідчує особу представника завіряється представником і залишається в КС).</w:t>
      </w:r>
    </w:p>
    <w:p w:rsidR="00580AEA" w:rsidRPr="00891E6C" w:rsidRDefault="00580AEA" w:rsidP="003D28B7">
      <w:pPr>
        <w:pStyle w:val="a3"/>
        <w:spacing w:before="10"/>
        <w:ind w:left="567"/>
        <w:jc w:val="both"/>
      </w:pPr>
    </w:p>
    <w:p w:rsidR="00580AEA" w:rsidRPr="00891E6C" w:rsidRDefault="009A5288" w:rsidP="00331D35">
      <w:pPr>
        <w:pStyle w:val="1"/>
        <w:ind w:left="0" w:firstLine="520"/>
        <w:jc w:val="both"/>
      </w:pPr>
      <w:r w:rsidRPr="00891E6C">
        <w:t>ІІ. ВИМОГИ ЩОДО ВЗАЄМОДІЇ ІЗ СПОЖИВАЧАМИ ТА ІНШИМИ ОСОБАМИ ПРИ ВРЕГУЛЮВАННІ ПРОСТРОЧЕНОЇ ЗАБОРГОВАНОСТІ</w:t>
      </w:r>
    </w:p>
    <w:p w:rsidR="00580AEA" w:rsidRPr="00891E6C" w:rsidRDefault="009A5288" w:rsidP="003D28B7">
      <w:pPr>
        <w:spacing w:before="2"/>
        <w:ind w:left="567"/>
        <w:jc w:val="both"/>
        <w:rPr>
          <w:b/>
          <w:sz w:val="28"/>
          <w:szCs w:val="28"/>
        </w:rPr>
      </w:pPr>
      <w:r w:rsidRPr="00891E6C">
        <w:rPr>
          <w:b/>
          <w:sz w:val="28"/>
          <w:szCs w:val="28"/>
        </w:rPr>
        <w:t>(ВИМОГИ ЩОДО ЕТИЧНОЇ ПОВЕДІНКИ).</w:t>
      </w:r>
    </w:p>
    <w:p w:rsidR="00580AEA" w:rsidRPr="00891E6C" w:rsidRDefault="009A5288" w:rsidP="003D28B7">
      <w:pPr>
        <w:pStyle w:val="a4"/>
        <w:numPr>
          <w:ilvl w:val="1"/>
          <w:numId w:val="18"/>
        </w:numPr>
        <w:tabs>
          <w:tab w:val="left" w:pos="1024"/>
        </w:tabs>
        <w:ind w:left="567" w:hanging="493"/>
        <w:jc w:val="both"/>
        <w:rPr>
          <w:b/>
          <w:sz w:val="28"/>
          <w:szCs w:val="28"/>
        </w:rPr>
      </w:pPr>
      <w:r w:rsidRPr="00891E6C">
        <w:rPr>
          <w:b/>
          <w:sz w:val="28"/>
          <w:szCs w:val="28"/>
        </w:rPr>
        <w:t>Взаємодія працівників КС</w:t>
      </w:r>
      <w:r w:rsidRPr="00891E6C">
        <w:rPr>
          <w:b/>
          <w:spacing w:val="-3"/>
          <w:sz w:val="28"/>
          <w:szCs w:val="28"/>
        </w:rPr>
        <w:t xml:space="preserve"> </w:t>
      </w:r>
      <w:r w:rsidRPr="00891E6C">
        <w:rPr>
          <w:b/>
          <w:sz w:val="28"/>
          <w:szCs w:val="28"/>
        </w:rPr>
        <w:t>із:</w:t>
      </w:r>
    </w:p>
    <w:p w:rsidR="00580AEA" w:rsidRPr="00891E6C" w:rsidRDefault="009A5288" w:rsidP="00331D35">
      <w:pPr>
        <w:pStyle w:val="a4"/>
        <w:numPr>
          <w:ilvl w:val="1"/>
          <w:numId w:val="19"/>
        </w:numPr>
        <w:tabs>
          <w:tab w:val="left" w:pos="718"/>
        </w:tabs>
        <w:spacing w:before="96"/>
        <w:ind w:left="0" w:firstLine="567"/>
        <w:rPr>
          <w:sz w:val="28"/>
          <w:szCs w:val="28"/>
        </w:rPr>
      </w:pPr>
      <w:r w:rsidRPr="00891E6C">
        <w:rPr>
          <w:sz w:val="28"/>
          <w:szCs w:val="28"/>
        </w:rPr>
        <w:t>споживачем, його близькими особами, представником, спадкоємцем, поручителем, майновим</w:t>
      </w:r>
      <w:r w:rsidRPr="00891E6C">
        <w:rPr>
          <w:spacing w:val="-1"/>
          <w:sz w:val="28"/>
          <w:szCs w:val="28"/>
        </w:rPr>
        <w:t xml:space="preserve"> </w:t>
      </w:r>
      <w:r w:rsidRPr="00891E6C">
        <w:rPr>
          <w:sz w:val="28"/>
          <w:szCs w:val="28"/>
        </w:rPr>
        <w:t>поручителем</w:t>
      </w:r>
    </w:p>
    <w:p w:rsidR="00580AEA" w:rsidRPr="00891E6C" w:rsidRDefault="009A5288" w:rsidP="00331D35">
      <w:pPr>
        <w:pStyle w:val="a4"/>
        <w:numPr>
          <w:ilvl w:val="1"/>
          <w:numId w:val="19"/>
        </w:numPr>
        <w:tabs>
          <w:tab w:val="left" w:pos="757"/>
        </w:tabs>
        <w:spacing w:line="242" w:lineRule="auto"/>
        <w:ind w:left="0" w:firstLine="567"/>
        <w:rPr>
          <w:sz w:val="28"/>
          <w:szCs w:val="28"/>
        </w:rPr>
      </w:pPr>
      <w:r w:rsidRPr="00891E6C">
        <w:rPr>
          <w:sz w:val="28"/>
          <w:szCs w:val="28"/>
        </w:rPr>
        <w:t>або третіми особами, взаємодія з якими передбачена договором про споживчий кредит та які надали згоду на таку</w:t>
      </w:r>
      <w:r w:rsidRPr="00891E6C">
        <w:rPr>
          <w:spacing w:val="-7"/>
          <w:sz w:val="28"/>
          <w:szCs w:val="28"/>
        </w:rPr>
        <w:t xml:space="preserve"> </w:t>
      </w:r>
      <w:r w:rsidRPr="00891E6C">
        <w:rPr>
          <w:sz w:val="28"/>
          <w:szCs w:val="28"/>
        </w:rPr>
        <w:t>взаємодію,</w:t>
      </w:r>
    </w:p>
    <w:p w:rsidR="00580AEA" w:rsidRPr="00891E6C" w:rsidRDefault="009A5288" w:rsidP="00331D35">
      <w:pPr>
        <w:pStyle w:val="a3"/>
        <w:spacing w:before="96"/>
        <w:ind w:left="0" w:firstLine="567"/>
        <w:jc w:val="both"/>
        <w:rPr>
          <w:b/>
        </w:rPr>
      </w:pPr>
      <w:r w:rsidRPr="00891E6C">
        <w:t xml:space="preserve">при врегулюванні простроченої заборгованості за споживчими кредитами може здійснюватися виключно </w:t>
      </w:r>
      <w:r w:rsidRPr="00891E6C">
        <w:rPr>
          <w:b/>
        </w:rPr>
        <w:t>шляхом:</w:t>
      </w:r>
    </w:p>
    <w:p w:rsidR="00580AEA" w:rsidRPr="00891E6C" w:rsidRDefault="009A5288" w:rsidP="00331D35">
      <w:pPr>
        <w:pStyle w:val="a4"/>
        <w:numPr>
          <w:ilvl w:val="0"/>
          <w:numId w:val="17"/>
        </w:numPr>
        <w:tabs>
          <w:tab w:val="left" w:pos="971"/>
          <w:tab w:val="left" w:pos="973"/>
          <w:tab w:val="left" w:pos="2997"/>
          <w:tab w:val="left" w:pos="4308"/>
          <w:tab w:val="left" w:pos="5817"/>
          <w:tab w:val="left" w:pos="6273"/>
          <w:tab w:val="left" w:pos="8523"/>
          <w:tab w:val="left" w:pos="9752"/>
        </w:tabs>
        <w:ind w:left="0" w:firstLine="567"/>
        <w:rPr>
          <w:sz w:val="28"/>
          <w:szCs w:val="28"/>
        </w:rPr>
      </w:pPr>
      <w:r w:rsidRPr="00891E6C">
        <w:rPr>
          <w:spacing w:val="-143"/>
          <w:sz w:val="28"/>
          <w:szCs w:val="28"/>
          <w:u w:val="single"/>
        </w:rPr>
        <w:t>б</w:t>
      </w:r>
      <w:r w:rsidRPr="00891E6C">
        <w:rPr>
          <w:spacing w:val="77"/>
          <w:sz w:val="28"/>
          <w:szCs w:val="28"/>
        </w:rPr>
        <w:t xml:space="preserve"> </w:t>
      </w:r>
      <w:r w:rsidRPr="00891E6C">
        <w:rPr>
          <w:sz w:val="28"/>
          <w:szCs w:val="28"/>
          <w:u w:val="single"/>
        </w:rPr>
        <w:t>езпосередньої</w:t>
      </w:r>
      <w:r w:rsidRPr="00891E6C">
        <w:rPr>
          <w:sz w:val="28"/>
          <w:szCs w:val="28"/>
          <w:u w:val="single"/>
        </w:rPr>
        <w:tab/>
        <w:t>взаємодії</w:t>
      </w:r>
      <w:r w:rsidRPr="00891E6C">
        <w:rPr>
          <w:sz w:val="28"/>
          <w:szCs w:val="28"/>
          <w:u w:val="single"/>
        </w:rPr>
        <w:tab/>
        <w:t>(телефонні</w:t>
      </w:r>
      <w:r w:rsidRPr="00891E6C">
        <w:rPr>
          <w:sz w:val="28"/>
          <w:szCs w:val="28"/>
          <w:u w:val="single"/>
        </w:rPr>
        <w:tab/>
        <w:t>та</w:t>
      </w:r>
      <w:r w:rsidRPr="00891E6C">
        <w:rPr>
          <w:sz w:val="28"/>
          <w:szCs w:val="28"/>
          <w:u w:val="single"/>
        </w:rPr>
        <w:tab/>
        <w:t>відеопереговори,</w:t>
      </w:r>
      <w:r w:rsidRPr="00891E6C">
        <w:rPr>
          <w:sz w:val="28"/>
          <w:szCs w:val="28"/>
          <w:u w:val="single"/>
        </w:rPr>
        <w:tab/>
        <w:t>особисті</w:t>
      </w:r>
      <w:r w:rsidR="00331D35" w:rsidRPr="00891E6C">
        <w:rPr>
          <w:sz w:val="28"/>
          <w:szCs w:val="28"/>
          <w:u w:val="single"/>
        </w:rPr>
        <w:t xml:space="preserve"> </w:t>
      </w:r>
      <w:r w:rsidRPr="00891E6C">
        <w:rPr>
          <w:sz w:val="28"/>
          <w:szCs w:val="28"/>
          <w:u w:val="single"/>
        </w:rPr>
        <w:t>зустрічі).</w:t>
      </w:r>
    </w:p>
    <w:p w:rsidR="00580AEA" w:rsidRPr="00891E6C" w:rsidRDefault="009A5288" w:rsidP="00331D35">
      <w:pPr>
        <w:pStyle w:val="a3"/>
        <w:ind w:left="0" w:firstLine="567"/>
        <w:jc w:val="both"/>
      </w:pPr>
      <w:r w:rsidRPr="00891E6C">
        <w:t>Проведення особистих зустрічей можливе виключно з 9 до 19 години (відповідно до вимог п.2.4 порядку), за умови що особа, з якою здійснюється взаємодія, не заперечує проти проведення з нею зустрічі та попередньо надала згоду на особисту зустріч під час телефонної розмови або окрему письмову згоду на це</w:t>
      </w:r>
      <w:r w:rsidR="00891E6C">
        <w:t>.</w:t>
      </w:r>
      <w:r w:rsidR="00891E6C">
        <w:rPr>
          <w:i/>
          <w:color w:val="FF0000"/>
        </w:rPr>
        <w:t xml:space="preserve"> </w:t>
      </w:r>
      <w:r w:rsidRPr="00891E6C">
        <w:t>Місце і час особистої зустрічі підлягають обов’язковому попередньому узгодженню до моменту проведення такої взаємодії;</w:t>
      </w:r>
    </w:p>
    <w:p w:rsidR="00580AEA" w:rsidRPr="00891E6C" w:rsidRDefault="009A5288" w:rsidP="00AA046E">
      <w:pPr>
        <w:pStyle w:val="a4"/>
        <w:numPr>
          <w:ilvl w:val="0"/>
          <w:numId w:val="17"/>
        </w:numPr>
        <w:tabs>
          <w:tab w:val="left" w:pos="1053"/>
          <w:tab w:val="left" w:pos="1054"/>
          <w:tab w:val="left" w:pos="2727"/>
          <w:tab w:val="left" w:pos="4274"/>
          <w:tab w:val="left" w:pos="5781"/>
          <w:tab w:val="left" w:pos="6317"/>
          <w:tab w:val="left" w:pos="7338"/>
          <w:tab w:val="left" w:pos="9129"/>
          <w:tab w:val="left" w:pos="10057"/>
        </w:tabs>
        <w:spacing w:before="2"/>
        <w:ind w:left="0" w:firstLine="567"/>
        <w:rPr>
          <w:sz w:val="28"/>
          <w:szCs w:val="28"/>
        </w:rPr>
      </w:pPr>
      <w:r w:rsidRPr="00891E6C">
        <w:rPr>
          <w:spacing w:val="-150"/>
          <w:sz w:val="28"/>
          <w:szCs w:val="28"/>
          <w:u w:val="single"/>
        </w:rPr>
        <w:t>н</w:t>
      </w:r>
      <w:r w:rsidRPr="00891E6C">
        <w:rPr>
          <w:spacing w:val="82"/>
          <w:sz w:val="28"/>
          <w:szCs w:val="28"/>
        </w:rPr>
        <w:t xml:space="preserve"> </w:t>
      </w:r>
      <w:r w:rsidRPr="00891E6C">
        <w:rPr>
          <w:sz w:val="28"/>
          <w:szCs w:val="28"/>
          <w:u w:val="single"/>
        </w:rPr>
        <w:t>адсилання</w:t>
      </w:r>
      <w:r w:rsidRPr="00891E6C">
        <w:rPr>
          <w:sz w:val="28"/>
          <w:szCs w:val="28"/>
          <w:u w:val="single"/>
        </w:rPr>
        <w:tab/>
        <w:t>текстових,</w:t>
      </w:r>
      <w:r w:rsidRPr="00891E6C">
        <w:rPr>
          <w:sz w:val="28"/>
          <w:szCs w:val="28"/>
          <w:u w:val="single"/>
        </w:rPr>
        <w:tab/>
        <w:t>голосових</w:t>
      </w:r>
      <w:r w:rsidRPr="00891E6C">
        <w:rPr>
          <w:sz w:val="28"/>
          <w:szCs w:val="28"/>
          <w:u w:val="single"/>
        </w:rPr>
        <w:tab/>
        <w:t>та</w:t>
      </w:r>
      <w:r w:rsidRPr="00891E6C">
        <w:rPr>
          <w:sz w:val="28"/>
          <w:szCs w:val="28"/>
          <w:u w:val="single"/>
        </w:rPr>
        <w:tab/>
        <w:t>інших</w:t>
      </w:r>
      <w:r w:rsidRPr="00891E6C">
        <w:rPr>
          <w:sz w:val="28"/>
          <w:szCs w:val="28"/>
          <w:u w:val="single"/>
        </w:rPr>
        <w:tab/>
        <w:t>повідомлень</w:t>
      </w:r>
      <w:r w:rsidR="00331D35" w:rsidRPr="00891E6C">
        <w:rPr>
          <w:sz w:val="28"/>
          <w:szCs w:val="28"/>
        </w:rPr>
        <w:tab/>
        <w:t xml:space="preserve">через </w:t>
      </w:r>
      <w:r w:rsidRPr="00891E6C">
        <w:rPr>
          <w:sz w:val="28"/>
          <w:szCs w:val="28"/>
        </w:rPr>
        <w:t>засоби</w:t>
      </w:r>
      <w:r w:rsidR="00331D35" w:rsidRPr="00891E6C">
        <w:rPr>
          <w:sz w:val="28"/>
          <w:szCs w:val="28"/>
        </w:rPr>
        <w:t xml:space="preserve"> </w:t>
      </w:r>
      <w:r w:rsidRPr="00891E6C">
        <w:rPr>
          <w:sz w:val="28"/>
          <w:szCs w:val="28"/>
        </w:rPr>
        <w:t>телекомунікації, у тому числі без залучення працівника КС шляхом використання програмного забезпечення або технологій;</w:t>
      </w:r>
    </w:p>
    <w:p w:rsidR="00580AEA" w:rsidRPr="00891E6C" w:rsidRDefault="009A5288" w:rsidP="00331D35">
      <w:pPr>
        <w:pStyle w:val="a4"/>
        <w:numPr>
          <w:ilvl w:val="0"/>
          <w:numId w:val="17"/>
        </w:numPr>
        <w:tabs>
          <w:tab w:val="left" w:pos="896"/>
        </w:tabs>
        <w:ind w:left="0" w:firstLine="567"/>
        <w:rPr>
          <w:sz w:val="28"/>
          <w:szCs w:val="28"/>
        </w:rPr>
      </w:pPr>
      <w:r w:rsidRPr="00891E6C">
        <w:rPr>
          <w:spacing w:val="-70"/>
          <w:sz w:val="28"/>
          <w:szCs w:val="28"/>
          <w:u w:val="single"/>
        </w:rPr>
        <w:lastRenderedPageBreak/>
        <w:t xml:space="preserve"> </w:t>
      </w:r>
      <w:r w:rsidRPr="00891E6C">
        <w:rPr>
          <w:sz w:val="28"/>
          <w:szCs w:val="28"/>
          <w:u w:val="single"/>
        </w:rPr>
        <w:t>надсилання поштових відправлень</w:t>
      </w:r>
      <w:r w:rsidRPr="00891E6C">
        <w:rPr>
          <w:sz w:val="28"/>
          <w:szCs w:val="28"/>
        </w:rPr>
        <w:t xml:space="preserve"> із позначкою "Вручити особисто" за місцем проживання чи перебування або за місцем роботи фізичної</w:t>
      </w:r>
      <w:r w:rsidRPr="00891E6C">
        <w:rPr>
          <w:spacing w:val="-8"/>
          <w:sz w:val="28"/>
          <w:szCs w:val="28"/>
        </w:rPr>
        <w:t xml:space="preserve"> </w:t>
      </w:r>
      <w:r w:rsidRPr="00891E6C">
        <w:rPr>
          <w:sz w:val="28"/>
          <w:szCs w:val="28"/>
        </w:rPr>
        <w:t>особи.</w:t>
      </w:r>
    </w:p>
    <w:p w:rsidR="00580AEA" w:rsidRPr="00891E6C" w:rsidRDefault="009A5288" w:rsidP="00331D35">
      <w:pPr>
        <w:pStyle w:val="a4"/>
        <w:numPr>
          <w:ilvl w:val="1"/>
          <w:numId w:val="18"/>
        </w:numPr>
        <w:tabs>
          <w:tab w:val="left" w:pos="1218"/>
        </w:tabs>
        <w:spacing w:before="101"/>
        <w:ind w:left="0" w:firstLine="567"/>
        <w:jc w:val="both"/>
        <w:rPr>
          <w:sz w:val="28"/>
          <w:szCs w:val="28"/>
        </w:rPr>
      </w:pPr>
      <w:r w:rsidRPr="00891E6C">
        <w:rPr>
          <w:b/>
          <w:sz w:val="28"/>
          <w:szCs w:val="28"/>
        </w:rPr>
        <w:t xml:space="preserve">Під час першої взаємодії </w:t>
      </w:r>
      <w:r w:rsidRPr="00891E6C">
        <w:rPr>
          <w:sz w:val="28"/>
          <w:szCs w:val="28"/>
        </w:rPr>
        <w:t>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у рамках врегулювання простроченої заборгованості за споживчими кредитами, працівники КС зобов’язані</w:t>
      </w:r>
      <w:r w:rsidRPr="00891E6C">
        <w:rPr>
          <w:spacing w:val="-3"/>
          <w:sz w:val="28"/>
          <w:szCs w:val="28"/>
        </w:rPr>
        <w:t xml:space="preserve"> </w:t>
      </w:r>
      <w:r w:rsidRPr="00891E6C">
        <w:rPr>
          <w:b/>
          <w:sz w:val="28"/>
          <w:szCs w:val="28"/>
        </w:rPr>
        <w:t>повідомити</w:t>
      </w:r>
      <w:r w:rsidRPr="00891E6C">
        <w:rPr>
          <w:sz w:val="28"/>
          <w:szCs w:val="28"/>
        </w:rPr>
        <w:t>:</w:t>
      </w:r>
    </w:p>
    <w:p w:rsidR="00580AEA" w:rsidRPr="00891E6C" w:rsidRDefault="009A5288" w:rsidP="00331D35">
      <w:pPr>
        <w:pStyle w:val="a4"/>
        <w:numPr>
          <w:ilvl w:val="0"/>
          <w:numId w:val="16"/>
        </w:numPr>
        <w:tabs>
          <w:tab w:val="left" w:pos="863"/>
        </w:tabs>
        <w:spacing w:before="101"/>
        <w:ind w:left="0" w:firstLine="567"/>
        <w:jc w:val="both"/>
        <w:rPr>
          <w:sz w:val="28"/>
          <w:szCs w:val="28"/>
        </w:rPr>
      </w:pPr>
      <w:r w:rsidRPr="00891E6C">
        <w:rPr>
          <w:sz w:val="28"/>
          <w:szCs w:val="28"/>
        </w:rPr>
        <w:t xml:space="preserve">повне найменування КС </w:t>
      </w:r>
      <w:r w:rsidRPr="00891E6C">
        <w:rPr>
          <w:i/>
          <w:sz w:val="28"/>
          <w:szCs w:val="28"/>
        </w:rPr>
        <w:t>(повне найменування: кредитна спілка «</w:t>
      </w:r>
      <w:r w:rsidR="00331D35" w:rsidRPr="00891E6C">
        <w:rPr>
          <w:i/>
          <w:sz w:val="28"/>
          <w:szCs w:val="28"/>
        </w:rPr>
        <w:t>Єднання через Природний Закон</w:t>
      </w:r>
      <w:r w:rsidRPr="00891E6C">
        <w:rPr>
          <w:i/>
          <w:sz w:val="28"/>
          <w:szCs w:val="28"/>
        </w:rPr>
        <w:t>»</w:t>
      </w:r>
      <w:r w:rsidRPr="00891E6C">
        <w:rPr>
          <w:sz w:val="28"/>
          <w:szCs w:val="28"/>
        </w:rPr>
        <w:t>), номер телефону для здійснення зв’язку та адресу (електронну або поштову) для листування;</w:t>
      </w:r>
    </w:p>
    <w:p w:rsidR="00580AEA" w:rsidRPr="00891E6C" w:rsidRDefault="009A5288" w:rsidP="005C275D">
      <w:pPr>
        <w:pStyle w:val="a4"/>
        <w:numPr>
          <w:ilvl w:val="0"/>
          <w:numId w:val="16"/>
        </w:numPr>
        <w:tabs>
          <w:tab w:val="left" w:pos="871"/>
        </w:tabs>
        <w:spacing w:before="77"/>
        <w:ind w:left="0" w:firstLine="567"/>
        <w:jc w:val="both"/>
        <w:rPr>
          <w:sz w:val="28"/>
          <w:szCs w:val="28"/>
        </w:rPr>
      </w:pPr>
      <w:r w:rsidRPr="00891E6C">
        <w:rPr>
          <w:sz w:val="28"/>
          <w:szCs w:val="28"/>
        </w:rPr>
        <w:t>прізвище, власне ім’я, по батькові (за наявності) особи, яка здійснює взаємодію, або</w:t>
      </w:r>
      <w:r w:rsidRPr="00891E6C">
        <w:rPr>
          <w:spacing w:val="16"/>
          <w:sz w:val="28"/>
          <w:szCs w:val="28"/>
        </w:rPr>
        <w:t xml:space="preserve"> </w:t>
      </w:r>
      <w:r w:rsidRPr="00891E6C">
        <w:rPr>
          <w:sz w:val="28"/>
          <w:szCs w:val="28"/>
        </w:rPr>
        <w:t>ім’я</w:t>
      </w:r>
      <w:r w:rsidRPr="00891E6C">
        <w:rPr>
          <w:spacing w:val="10"/>
          <w:sz w:val="28"/>
          <w:szCs w:val="28"/>
        </w:rPr>
        <w:t xml:space="preserve"> </w:t>
      </w:r>
      <w:r w:rsidRPr="00891E6C">
        <w:rPr>
          <w:sz w:val="28"/>
          <w:szCs w:val="28"/>
        </w:rPr>
        <w:t>та</w:t>
      </w:r>
      <w:r w:rsidRPr="00891E6C">
        <w:rPr>
          <w:spacing w:val="12"/>
          <w:sz w:val="28"/>
          <w:szCs w:val="28"/>
        </w:rPr>
        <w:t xml:space="preserve"> </w:t>
      </w:r>
      <w:r w:rsidRPr="00891E6C">
        <w:rPr>
          <w:sz w:val="28"/>
          <w:szCs w:val="28"/>
        </w:rPr>
        <w:t>індекс,</w:t>
      </w:r>
      <w:r w:rsidRPr="00891E6C">
        <w:rPr>
          <w:spacing w:val="13"/>
          <w:sz w:val="28"/>
          <w:szCs w:val="28"/>
        </w:rPr>
        <w:t xml:space="preserve"> </w:t>
      </w:r>
      <w:r w:rsidRPr="00891E6C">
        <w:rPr>
          <w:spacing w:val="-3"/>
          <w:sz w:val="28"/>
          <w:szCs w:val="28"/>
        </w:rPr>
        <w:t>за</w:t>
      </w:r>
      <w:r w:rsidRPr="00891E6C">
        <w:rPr>
          <w:spacing w:val="12"/>
          <w:sz w:val="28"/>
          <w:szCs w:val="28"/>
        </w:rPr>
        <w:t xml:space="preserve"> </w:t>
      </w:r>
      <w:r w:rsidRPr="00891E6C">
        <w:rPr>
          <w:sz w:val="28"/>
          <w:szCs w:val="28"/>
        </w:rPr>
        <w:t>допомогою</w:t>
      </w:r>
      <w:r w:rsidRPr="00891E6C">
        <w:rPr>
          <w:spacing w:val="13"/>
          <w:sz w:val="28"/>
          <w:szCs w:val="28"/>
        </w:rPr>
        <w:t xml:space="preserve"> </w:t>
      </w:r>
      <w:r w:rsidRPr="00891E6C">
        <w:rPr>
          <w:sz w:val="28"/>
          <w:szCs w:val="28"/>
        </w:rPr>
        <w:t>якого</w:t>
      </w:r>
      <w:r w:rsidRPr="00891E6C">
        <w:rPr>
          <w:spacing w:val="13"/>
          <w:sz w:val="28"/>
          <w:szCs w:val="28"/>
        </w:rPr>
        <w:t xml:space="preserve"> </w:t>
      </w:r>
      <w:r w:rsidRPr="00891E6C">
        <w:rPr>
          <w:sz w:val="28"/>
          <w:szCs w:val="28"/>
        </w:rPr>
        <w:t>КС</w:t>
      </w:r>
      <w:r w:rsidRPr="00891E6C">
        <w:rPr>
          <w:spacing w:val="13"/>
          <w:sz w:val="28"/>
          <w:szCs w:val="28"/>
        </w:rPr>
        <w:t xml:space="preserve"> </w:t>
      </w:r>
      <w:r w:rsidRPr="00891E6C">
        <w:rPr>
          <w:sz w:val="28"/>
          <w:szCs w:val="28"/>
        </w:rPr>
        <w:t>однозначно</w:t>
      </w:r>
      <w:r w:rsidRPr="00891E6C">
        <w:rPr>
          <w:spacing w:val="13"/>
          <w:sz w:val="28"/>
          <w:szCs w:val="28"/>
        </w:rPr>
        <w:t xml:space="preserve"> </w:t>
      </w:r>
      <w:r w:rsidRPr="00891E6C">
        <w:rPr>
          <w:sz w:val="28"/>
          <w:szCs w:val="28"/>
        </w:rPr>
        <w:t>ідентифікує</w:t>
      </w:r>
      <w:r w:rsidRPr="00891E6C">
        <w:rPr>
          <w:spacing w:val="13"/>
          <w:sz w:val="28"/>
          <w:szCs w:val="28"/>
        </w:rPr>
        <w:t xml:space="preserve"> </w:t>
      </w:r>
      <w:r w:rsidRPr="00891E6C">
        <w:rPr>
          <w:sz w:val="28"/>
          <w:szCs w:val="28"/>
        </w:rPr>
        <w:t>особу,</w:t>
      </w:r>
      <w:r w:rsidRPr="00891E6C">
        <w:rPr>
          <w:spacing w:val="13"/>
          <w:sz w:val="28"/>
          <w:szCs w:val="28"/>
        </w:rPr>
        <w:t xml:space="preserve"> </w:t>
      </w:r>
      <w:r w:rsidRPr="00891E6C">
        <w:rPr>
          <w:sz w:val="28"/>
          <w:szCs w:val="28"/>
        </w:rPr>
        <w:t>яка</w:t>
      </w:r>
      <w:r w:rsidRPr="00891E6C">
        <w:rPr>
          <w:spacing w:val="15"/>
          <w:sz w:val="28"/>
          <w:szCs w:val="28"/>
        </w:rPr>
        <w:t xml:space="preserve"> </w:t>
      </w:r>
      <w:r w:rsidRPr="00891E6C">
        <w:rPr>
          <w:sz w:val="28"/>
          <w:szCs w:val="28"/>
        </w:rPr>
        <w:t>здійснює</w:t>
      </w:r>
      <w:r w:rsidR="005C275D" w:rsidRPr="00891E6C">
        <w:rPr>
          <w:sz w:val="28"/>
          <w:szCs w:val="28"/>
        </w:rPr>
        <w:t xml:space="preserve"> </w:t>
      </w:r>
      <w:r w:rsidRPr="00891E6C">
        <w:rPr>
          <w:sz w:val="28"/>
          <w:szCs w:val="28"/>
        </w:rPr>
        <w:t>взаємодію (у випадку присвоєння такого індексу внутрішніми документами КС), або зазначення про використання для взаємодії програмного забезпечення або технології, якщо взаємодія здійснюється без залучення працівника КС;</w:t>
      </w:r>
    </w:p>
    <w:p w:rsidR="00580AEA" w:rsidRPr="00891E6C" w:rsidRDefault="009A5288" w:rsidP="005C275D">
      <w:pPr>
        <w:pStyle w:val="a4"/>
        <w:numPr>
          <w:ilvl w:val="0"/>
          <w:numId w:val="16"/>
        </w:numPr>
        <w:tabs>
          <w:tab w:val="left" w:pos="1416"/>
        </w:tabs>
        <w:spacing w:before="103"/>
        <w:ind w:left="0" w:firstLine="567"/>
        <w:jc w:val="both"/>
        <w:rPr>
          <w:sz w:val="28"/>
          <w:szCs w:val="28"/>
        </w:rPr>
      </w:pPr>
      <w:r w:rsidRPr="00891E6C">
        <w:rPr>
          <w:sz w:val="28"/>
          <w:szCs w:val="28"/>
        </w:rPr>
        <w:t xml:space="preserve">правову підставу взаємодії </w:t>
      </w:r>
      <w:r w:rsidRPr="00891E6C">
        <w:rPr>
          <w:i/>
          <w:sz w:val="28"/>
          <w:szCs w:val="28"/>
        </w:rPr>
        <w:t xml:space="preserve">(тобто договір кредиту із зазначенням номеру </w:t>
      </w:r>
      <w:r w:rsidRPr="00891E6C">
        <w:rPr>
          <w:i/>
          <w:spacing w:val="-4"/>
          <w:sz w:val="28"/>
          <w:szCs w:val="28"/>
        </w:rPr>
        <w:t>та</w:t>
      </w:r>
      <w:r w:rsidRPr="00891E6C">
        <w:rPr>
          <w:i/>
          <w:spacing w:val="62"/>
          <w:sz w:val="28"/>
          <w:szCs w:val="28"/>
        </w:rPr>
        <w:t xml:space="preserve"> </w:t>
      </w:r>
      <w:r w:rsidRPr="00891E6C">
        <w:rPr>
          <w:i/>
          <w:sz w:val="28"/>
          <w:szCs w:val="28"/>
        </w:rPr>
        <w:t>дати)</w:t>
      </w:r>
      <w:r w:rsidRPr="00891E6C">
        <w:rPr>
          <w:sz w:val="28"/>
          <w:szCs w:val="28"/>
        </w:rPr>
        <w:t>;</w:t>
      </w:r>
    </w:p>
    <w:p w:rsidR="00580AEA" w:rsidRPr="00891E6C" w:rsidRDefault="009A5288" w:rsidP="005C275D">
      <w:pPr>
        <w:pStyle w:val="a4"/>
        <w:numPr>
          <w:ilvl w:val="0"/>
          <w:numId w:val="16"/>
        </w:numPr>
        <w:tabs>
          <w:tab w:val="left" w:pos="1354"/>
        </w:tabs>
        <w:ind w:left="0" w:firstLine="567"/>
        <w:jc w:val="both"/>
        <w:rPr>
          <w:sz w:val="28"/>
          <w:szCs w:val="28"/>
        </w:rPr>
      </w:pPr>
      <w:r w:rsidRPr="00891E6C">
        <w:rPr>
          <w:sz w:val="28"/>
          <w:szCs w:val="28"/>
        </w:rPr>
        <w:t>розмір простроченої заборгованості (кредиту, проценти за користування кредитом, інших платежів за наявності), розмір платежів, що стягуються при невиконанні зобов’язання за договором (крім випадків заборони їх стягнення згідно законодавства, зокрема за час до закінчення</w:t>
      </w:r>
      <w:r w:rsidRPr="00891E6C">
        <w:rPr>
          <w:spacing w:val="-4"/>
          <w:sz w:val="28"/>
          <w:szCs w:val="28"/>
        </w:rPr>
        <w:t xml:space="preserve"> </w:t>
      </w:r>
      <w:r w:rsidRPr="00891E6C">
        <w:rPr>
          <w:sz w:val="28"/>
          <w:szCs w:val="28"/>
        </w:rPr>
        <w:t>карантину).</w:t>
      </w:r>
    </w:p>
    <w:p w:rsidR="00580AEA" w:rsidRPr="00891E6C" w:rsidRDefault="009A5288" w:rsidP="005C275D">
      <w:pPr>
        <w:pStyle w:val="a4"/>
        <w:numPr>
          <w:ilvl w:val="1"/>
          <w:numId w:val="18"/>
        </w:numPr>
        <w:tabs>
          <w:tab w:val="left" w:pos="1574"/>
        </w:tabs>
        <w:spacing w:before="101"/>
        <w:ind w:left="0" w:firstLine="709"/>
        <w:jc w:val="both"/>
        <w:rPr>
          <w:sz w:val="28"/>
          <w:szCs w:val="28"/>
        </w:rPr>
      </w:pPr>
      <w:r w:rsidRPr="00891E6C">
        <w:rPr>
          <w:sz w:val="28"/>
          <w:szCs w:val="28"/>
        </w:rPr>
        <w:t>Працівник КС, який здійснює взаємодію, зобов’язаний - на вимогу споживача, його близьких осіб, представника, спадкоємця, поручителя або майнового поручителя протягом семи робочих днів після першої взаємодії при врегулюванні простроченої заборгованості надати документи, що підтверджують інформацію про розмір простроченої заборгованості, - особисто або шляхом направлення листа на зазначену в договорі про споживчий кредит адресу (електронну або поштову), або в інший визначений таким договором</w:t>
      </w:r>
      <w:r w:rsidRPr="00891E6C">
        <w:rPr>
          <w:spacing w:val="-2"/>
          <w:sz w:val="28"/>
          <w:szCs w:val="28"/>
        </w:rPr>
        <w:t xml:space="preserve"> </w:t>
      </w:r>
      <w:r w:rsidRPr="00891E6C">
        <w:rPr>
          <w:sz w:val="28"/>
          <w:szCs w:val="28"/>
        </w:rPr>
        <w:t>спосіб.</w:t>
      </w:r>
    </w:p>
    <w:p w:rsidR="00580AEA" w:rsidRPr="00891E6C" w:rsidRDefault="009A5288" w:rsidP="005C275D">
      <w:pPr>
        <w:pStyle w:val="a3"/>
        <w:spacing w:before="101"/>
        <w:ind w:left="0" w:firstLine="567"/>
        <w:jc w:val="both"/>
      </w:pPr>
      <w:r w:rsidRPr="00891E6C">
        <w:t>Працівники КС здійснюють відправку документів, що підтверджують інформацію про розмір простроченої заборгованості за допомогою електронної пошти з власних корпоративних електронних адрес із проставлянням відмітки «Запит</w:t>
      </w:r>
      <w:r w:rsidRPr="00891E6C">
        <w:rPr>
          <w:spacing w:val="-10"/>
        </w:rPr>
        <w:t xml:space="preserve"> </w:t>
      </w:r>
      <w:r w:rsidRPr="00891E6C">
        <w:t>відповіді»</w:t>
      </w:r>
      <w:r w:rsidR="007A5887" w:rsidRPr="00891E6C">
        <w:t>.</w:t>
      </w:r>
    </w:p>
    <w:p w:rsidR="00580AEA" w:rsidRPr="00891E6C" w:rsidRDefault="009A5288" w:rsidP="007A5887">
      <w:pPr>
        <w:pStyle w:val="a3"/>
        <w:spacing w:before="102"/>
        <w:ind w:left="0" w:firstLine="567"/>
        <w:jc w:val="both"/>
      </w:pPr>
      <w:r w:rsidRPr="00891E6C">
        <w:t>Кредитодавець не має права за власною ініціативою повторно взаємодіяти із споживачем, його близькими особами, представником, спадкоємцем, поручителем або майновим поручителем до моменту надання підтвердних документів, передбачених абзацом другим цим пунктом.</w:t>
      </w:r>
    </w:p>
    <w:p w:rsidR="00580AEA" w:rsidRPr="00891E6C" w:rsidRDefault="009A5288" w:rsidP="007A5887">
      <w:pPr>
        <w:pStyle w:val="a3"/>
        <w:spacing w:before="99"/>
        <w:ind w:left="0" w:firstLine="567"/>
        <w:jc w:val="both"/>
      </w:pPr>
      <w:r w:rsidRPr="00891E6C">
        <w:t>Моментом надання відповідних підтвердних документів є будь-який із таких:</w:t>
      </w:r>
    </w:p>
    <w:p w:rsidR="00580AEA" w:rsidRPr="00891E6C" w:rsidRDefault="009A5288" w:rsidP="007A5887">
      <w:pPr>
        <w:pStyle w:val="a4"/>
        <w:numPr>
          <w:ilvl w:val="0"/>
          <w:numId w:val="15"/>
        </w:numPr>
        <w:tabs>
          <w:tab w:val="left" w:pos="1430"/>
        </w:tabs>
        <w:spacing w:before="103"/>
        <w:ind w:left="0" w:firstLine="567"/>
        <w:rPr>
          <w:sz w:val="28"/>
          <w:szCs w:val="28"/>
        </w:rPr>
      </w:pPr>
      <w:r w:rsidRPr="00891E6C">
        <w:rPr>
          <w:sz w:val="28"/>
          <w:szCs w:val="28"/>
        </w:rPr>
        <w:t>момент отримання КС підтвердження направлення споживачу, його близьким особам, представнику, спадкоємцю, поручителю або майновому поручителю підтвердних документів - у разі направлення таких документів електронною</w:t>
      </w:r>
      <w:r w:rsidRPr="00891E6C">
        <w:rPr>
          <w:spacing w:val="-13"/>
          <w:sz w:val="28"/>
          <w:szCs w:val="28"/>
        </w:rPr>
        <w:t xml:space="preserve"> </w:t>
      </w:r>
      <w:r w:rsidRPr="00891E6C">
        <w:rPr>
          <w:sz w:val="28"/>
          <w:szCs w:val="28"/>
        </w:rPr>
        <w:t>поштою;</w:t>
      </w:r>
    </w:p>
    <w:p w:rsidR="00580AEA" w:rsidRPr="00891E6C" w:rsidRDefault="009A5288" w:rsidP="007A5887">
      <w:pPr>
        <w:pStyle w:val="a4"/>
        <w:numPr>
          <w:ilvl w:val="0"/>
          <w:numId w:val="15"/>
        </w:numPr>
        <w:tabs>
          <w:tab w:val="left" w:pos="1385"/>
        </w:tabs>
        <w:ind w:left="0" w:firstLine="567"/>
        <w:rPr>
          <w:sz w:val="28"/>
          <w:szCs w:val="28"/>
        </w:rPr>
      </w:pPr>
      <w:r w:rsidRPr="00891E6C">
        <w:rPr>
          <w:sz w:val="28"/>
          <w:szCs w:val="28"/>
        </w:rPr>
        <w:t xml:space="preserve">23 година 59 хвилин десятого робочого дня з дня направлення </w:t>
      </w:r>
      <w:r w:rsidRPr="00891E6C">
        <w:rPr>
          <w:sz w:val="28"/>
          <w:szCs w:val="28"/>
        </w:rPr>
        <w:lastRenderedPageBreak/>
        <w:t xml:space="preserve">рекомендованого поштового відправлення </w:t>
      </w:r>
      <w:r w:rsidRPr="00891E6C">
        <w:rPr>
          <w:sz w:val="28"/>
          <w:szCs w:val="28"/>
          <w:u w:val="single"/>
        </w:rPr>
        <w:t>з описом вкладення</w:t>
      </w:r>
      <w:r w:rsidRPr="00891E6C">
        <w:rPr>
          <w:sz w:val="28"/>
          <w:szCs w:val="28"/>
        </w:rPr>
        <w:t>, що містило відповідні підтвердні документи, або момент отримання повідомлення про вручення зазначеного поштового відправлення, якщо таке повідомлення отримано КС раніше зазначеного 10-денного строку.</w:t>
      </w:r>
    </w:p>
    <w:p w:rsidR="00580AEA" w:rsidRPr="00891E6C" w:rsidRDefault="009A5288" w:rsidP="007A5887">
      <w:pPr>
        <w:pStyle w:val="a4"/>
        <w:numPr>
          <w:ilvl w:val="1"/>
          <w:numId w:val="18"/>
        </w:numPr>
        <w:tabs>
          <w:tab w:val="left" w:pos="1583"/>
        </w:tabs>
        <w:spacing w:before="101"/>
        <w:ind w:left="0" w:firstLine="567"/>
        <w:jc w:val="both"/>
        <w:rPr>
          <w:sz w:val="28"/>
          <w:szCs w:val="28"/>
        </w:rPr>
      </w:pPr>
      <w:r w:rsidRPr="00891E6C">
        <w:rPr>
          <w:sz w:val="28"/>
          <w:szCs w:val="28"/>
        </w:rPr>
        <w:t xml:space="preserve">Працівники КС які здійснюють взаємодію із споживачами та іншими особами при врегулюванні простроченої заборгованості за споживчим кредитом, - зобов’язані здійснювати </w:t>
      </w:r>
      <w:r w:rsidRPr="00891E6C">
        <w:rPr>
          <w:b/>
          <w:sz w:val="28"/>
          <w:szCs w:val="28"/>
        </w:rPr>
        <w:t xml:space="preserve">фіксування кожної безпосередньої взаємодії </w:t>
      </w:r>
      <w:r w:rsidRPr="00891E6C">
        <w:rPr>
          <w:sz w:val="28"/>
          <w:szCs w:val="28"/>
        </w:rPr>
        <w:t>за допомогою відео- та/або звукозаписувального технічного засобу. При цьому працівник КС зобов’язані попередити відповідних осіб про таке</w:t>
      </w:r>
      <w:r w:rsidRPr="00891E6C">
        <w:rPr>
          <w:spacing w:val="-1"/>
          <w:sz w:val="28"/>
          <w:szCs w:val="28"/>
        </w:rPr>
        <w:t xml:space="preserve"> </w:t>
      </w:r>
      <w:r w:rsidRPr="00891E6C">
        <w:rPr>
          <w:sz w:val="28"/>
          <w:szCs w:val="28"/>
        </w:rPr>
        <w:t>фіксування.</w:t>
      </w:r>
    </w:p>
    <w:p w:rsidR="00580AEA" w:rsidRPr="00891E6C" w:rsidRDefault="009A5288" w:rsidP="007A5887">
      <w:pPr>
        <w:pStyle w:val="a3"/>
        <w:spacing w:before="102"/>
        <w:ind w:left="0" w:firstLine="567"/>
        <w:jc w:val="both"/>
      </w:pPr>
      <w:r w:rsidRPr="00891E6C">
        <w:rPr>
          <w:spacing w:val="-71"/>
          <w:u w:val="single"/>
        </w:rPr>
        <w:t xml:space="preserve"> </w:t>
      </w:r>
      <w:r w:rsidRPr="00891E6C">
        <w:rPr>
          <w:u w:val="single"/>
        </w:rPr>
        <w:t>Телефонні переговори</w:t>
      </w:r>
      <w:r w:rsidRPr="00891E6C">
        <w:t xml:space="preserve"> за простроченими кредитами із споживачами та іншими особами, працівники КС зобов’язані здійснювати – виключно через телефони, як</w:t>
      </w:r>
      <w:r w:rsidR="007A5887" w:rsidRPr="00891E6C">
        <w:t>і приєднанні до ай-пі телефонії</w:t>
      </w:r>
      <w:r w:rsidRPr="00891E6C">
        <w:t>, і які спеціально призначені в КС для фіксування взаємодії за простроченою заборгованістю.</w:t>
      </w:r>
    </w:p>
    <w:p w:rsidR="00580AEA" w:rsidRPr="00891E6C" w:rsidRDefault="009A5288" w:rsidP="007A5887">
      <w:pPr>
        <w:pStyle w:val="a3"/>
        <w:spacing w:before="101"/>
        <w:ind w:left="0" w:firstLine="567"/>
        <w:jc w:val="both"/>
      </w:pPr>
      <w:r w:rsidRPr="00891E6C">
        <w:rPr>
          <w:spacing w:val="-71"/>
          <w:u w:val="single"/>
        </w:rPr>
        <w:t xml:space="preserve"> </w:t>
      </w:r>
      <w:r w:rsidRPr="00891E6C">
        <w:rPr>
          <w:u w:val="single"/>
        </w:rPr>
        <w:t>Особисті зустрічі</w:t>
      </w:r>
      <w:r w:rsidRPr="00891E6C">
        <w:t xml:space="preserve"> за простроченими кредитами із споживачами та іншими особами, працівники КС зобов’язані здійснювати – виключно за допомогою технічного обладнання, спеціально призначеного в КС для фіксування взаємодії за простроченою заборгованістю.</w:t>
      </w:r>
    </w:p>
    <w:p w:rsidR="00580AEA" w:rsidRPr="00891E6C" w:rsidRDefault="009A5288" w:rsidP="007A5887">
      <w:pPr>
        <w:pStyle w:val="a3"/>
        <w:spacing w:before="77"/>
        <w:ind w:left="0" w:firstLine="567"/>
        <w:jc w:val="both"/>
      </w:pPr>
      <w:r w:rsidRPr="00891E6C">
        <w:rPr>
          <w:spacing w:val="-71"/>
          <w:u w:val="single"/>
        </w:rPr>
        <w:t xml:space="preserve"> </w:t>
      </w:r>
      <w:r w:rsidRPr="00891E6C">
        <w:rPr>
          <w:u w:val="single"/>
        </w:rPr>
        <w:t>Забороняється</w:t>
      </w:r>
      <w:r w:rsidRPr="00891E6C">
        <w:t xml:space="preserve"> взаємодіяти за простроченими кредитами: через телефони які не приєднані до ай-пі телефонії; у випадках несправності технічного засобу, або несправності ай-пі телефонії, або несправності програмного забезпечення, якщо такі несправності мають наслідком неможливість належного фіксування взаємодії чи збереження запису взаємодії.</w:t>
      </w:r>
    </w:p>
    <w:p w:rsidR="00580AEA" w:rsidRPr="00891E6C" w:rsidRDefault="009A5288" w:rsidP="007A5887">
      <w:pPr>
        <w:pStyle w:val="a3"/>
        <w:spacing w:before="102"/>
        <w:ind w:left="0" w:firstLine="567"/>
        <w:jc w:val="both"/>
      </w:pPr>
      <w:r w:rsidRPr="00891E6C">
        <w:t>Фіксування взаємодії починається з моменту початку телефонних та/або відеопереговорів або особистої зустрічі з особою, та ведеться до завершення такої взаємодії.</w:t>
      </w:r>
    </w:p>
    <w:p w:rsidR="00580AEA" w:rsidRPr="00891E6C" w:rsidRDefault="009A5288" w:rsidP="007A5887">
      <w:pPr>
        <w:pStyle w:val="a3"/>
        <w:spacing w:before="102"/>
        <w:ind w:left="0" w:firstLine="567"/>
        <w:jc w:val="both"/>
      </w:pPr>
      <w:r w:rsidRPr="00891E6C">
        <w:t>Працівники КС, які здійснюють взаємодію, - перевіряють якість фіксування взаємодії технічними засобами шляхом вибіркового прослуховування, не менше ніж одного запису із двадцяти унікальних власних записів.</w:t>
      </w:r>
    </w:p>
    <w:p w:rsidR="00580AEA" w:rsidRPr="00891E6C" w:rsidRDefault="009A5288" w:rsidP="007A5887">
      <w:pPr>
        <w:pStyle w:val="1"/>
        <w:numPr>
          <w:ilvl w:val="2"/>
          <w:numId w:val="14"/>
        </w:numPr>
        <w:tabs>
          <w:tab w:val="left" w:pos="1165"/>
        </w:tabs>
        <w:spacing w:before="104"/>
        <w:ind w:left="0" w:firstLine="567"/>
        <w:jc w:val="both"/>
      </w:pPr>
      <w:r w:rsidRPr="00891E6C">
        <w:t>Фіксування безпосередньої взаємодії технічними засобами має супроводжуватися інформацією</w:t>
      </w:r>
      <w:r w:rsidRPr="00891E6C">
        <w:rPr>
          <w:spacing w:val="-6"/>
        </w:rPr>
        <w:t xml:space="preserve"> </w:t>
      </w:r>
      <w:r w:rsidRPr="00891E6C">
        <w:t>про:</w:t>
      </w:r>
    </w:p>
    <w:p w:rsidR="00580AEA" w:rsidRPr="00891E6C" w:rsidRDefault="009A5288" w:rsidP="007A5887">
      <w:pPr>
        <w:pStyle w:val="a4"/>
        <w:numPr>
          <w:ilvl w:val="0"/>
          <w:numId w:val="13"/>
        </w:numPr>
        <w:tabs>
          <w:tab w:val="left" w:pos="838"/>
        </w:tabs>
        <w:spacing w:before="98" w:line="322" w:lineRule="exact"/>
        <w:ind w:left="0" w:firstLine="567"/>
        <w:rPr>
          <w:sz w:val="28"/>
          <w:szCs w:val="28"/>
        </w:rPr>
      </w:pPr>
      <w:r w:rsidRPr="00891E6C">
        <w:rPr>
          <w:sz w:val="28"/>
          <w:szCs w:val="28"/>
        </w:rPr>
        <w:t xml:space="preserve">повне найменування КС </w:t>
      </w:r>
      <w:r w:rsidRPr="00891E6C">
        <w:rPr>
          <w:i/>
          <w:sz w:val="28"/>
          <w:szCs w:val="28"/>
        </w:rPr>
        <w:t>(кредитна спілка «</w:t>
      </w:r>
      <w:r w:rsidR="007A5887" w:rsidRPr="00891E6C">
        <w:rPr>
          <w:i/>
          <w:sz w:val="28"/>
          <w:szCs w:val="28"/>
        </w:rPr>
        <w:t>Єднання через Природний Закон</w:t>
      </w:r>
      <w:r w:rsidRPr="00891E6C">
        <w:rPr>
          <w:i/>
          <w:sz w:val="28"/>
          <w:szCs w:val="28"/>
        </w:rPr>
        <w:t xml:space="preserve">») </w:t>
      </w:r>
      <w:r w:rsidRPr="00891E6C">
        <w:rPr>
          <w:spacing w:val="-3"/>
          <w:sz w:val="28"/>
          <w:szCs w:val="28"/>
        </w:rPr>
        <w:t xml:space="preserve">та </w:t>
      </w:r>
      <w:r w:rsidRPr="00891E6C">
        <w:rPr>
          <w:sz w:val="28"/>
          <w:szCs w:val="28"/>
        </w:rPr>
        <w:t>код за ЄДРПОУ</w:t>
      </w:r>
      <w:r w:rsidRPr="00891E6C">
        <w:rPr>
          <w:spacing w:val="8"/>
          <w:sz w:val="28"/>
          <w:szCs w:val="28"/>
        </w:rPr>
        <w:t xml:space="preserve"> </w:t>
      </w:r>
      <w:r w:rsidRPr="00891E6C">
        <w:rPr>
          <w:sz w:val="28"/>
          <w:szCs w:val="28"/>
        </w:rPr>
        <w:t>КС</w:t>
      </w:r>
      <w:r w:rsidR="007A5887" w:rsidRPr="00891E6C">
        <w:rPr>
          <w:sz w:val="28"/>
          <w:szCs w:val="28"/>
        </w:rPr>
        <w:t xml:space="preserve"> </w:t>
      </w:r>
      <w:r w:rsidRPr="00891E6C">
        <w:rPr>
          <w:i/>
          <w:sz w:val="28"/>
          <w:szCs w:val="28"/>
        </w:rPr>
        <w:t>(</w:t>
      </w:r>
      <w:r w:rsidR="007A5887" w:rsidRPr="00891E6C">
        <w:rPr>
          <w:i/>
          <w:sz w:val="28"/>
          <w:szCs w:val="28"/>
        </w:rPr>
        <w:t>26371509</w:t>
      </w:r>
      <w:r w:rsidRPr="00891E6C">
        <w:rPr>
          <w:i/>
          <w:sz w:val="28"/>
          <w:szCs w:val="28"/>
        </w:rPr>
        <w:t>)</w:t>
      </w:r>
      <w:r w:rsidRPr="00891E6C">
        <w:rPr>
          <w:sz w:val="28"/>
          <w:szCs w:val="28"/>
        </w:rPr>
        <w:t>;</w:t>
      </w:r>
    </w:p>
    <w:p w:rsidR="00580AEA" w:rsidRPr="00891E6C" w:rsidRDefault="009A5288" w:rsidP="007A5887">
      <w:pPr>
        <w:pStyle w:val="a4"/>
        <w:numPr>
          <w:ilvl w:val="0"/>
          <w:numId w:val="13"/>
        </w:numPr>
        <w:tabs>
          <w:tab w:val="left" w:pos="925"/>
        </w:tabs>
        <w:ind w:left="0" w:firstLine="567"/>
        <w:rPr>
          <w:sz w:val="28"/>
          <w:szCs w:val="28"/>
        </w:rPr>
      </w:pPr>
      <w:r w:rsidRPr="00891E6C">
        <w:rPr>
          <w:sz w:val="28"/>
          <w:szCs w:val="28"/>
        </w:rPr>
        <w:t>прізвище, ім’я, по батькові (за наявності) особи, яка здійснила взаємодію із споживачем фінансових послуг або іншою особою, або ім’я та індекс, за допомогою якого КС однозначно ідентифікують таку особу (якщо індексний номер присвоєно внутрішніми документами</w:t>
      </w:r>
      <w:r w:rsidRPr="00891E6C">
        <w:rPr>
          <w:spacing w:val="-3"/>
          <w:sz w:val="28"/>
          <w:szCs w:val="28"/>
        </w:rPr>
        <w:t xml:space="preserve"> </w:t>
      </w:r>
      <w:r w:rsidRPr="00891E6C">
        <w:rPr>
          <w:sz w:val="28"/>
          <w:szCs w:val="28"/>
        </w:rPr>
        <w:t>КС);</w:t>
      </w:r>
    </w:p>
    <w:p w:rsidR="00580AEA" w:rsidRPr="00891E6C" w:rsidRDefault="009A5288" w:rsidP="007A5887">
      <w:pPr>
        <w:pStyle w:val="a4"/>
        <w:numPr>
          <w:ilvl w:val="0"/>
          <w:numId w:val="13"/>
        </w:numPr>
        <w:tabs>
          <w:tab w:val="left" w:pos="919"/>
        </w:tabs>
        <w:spacing w:before="102"/>
        <w:ind w:left="0" w:firstLine="567"/>
        <w:rPr>
          <w:sz w:val="28"/>
          <w:szCs w:val="28"/>
        </w:rPr>
      </w:pPr>
      <w:r w:rsidRPr="00891E6C">
        <w:rPr>
          <w:sz w:val="28"/>
          <w:szCs w:val="28"/>
        </w:rPr>
        <w:t>споживача фінансових послуг або іншу особу, з якою відбулася взаємодія, - прізвище, ім’я, по батькові (за наявності), за потреби – інші відомості про особу з  метою належної її ідентифікації, номер телефону або дані про облікові та інші записи в програмному застосунку (мобільному додатку), через які відбулася</w:t>
      </w:r>
      <w:r w:rsidRPr="00891E6C">
        <w:rPr>
          <w:spacing w:val="-17"/>
          <w:sz w:val="28"/>
          <w:szCs w:val="28"/>
        </w:rPr>
        <w:t xml:space="preserve"> </w:t>
      </w:r>
      <w:r w:rsidRPr="00891E6C">
        <w:rPr>
          <w:sz w:val="28"/>
          <w:szCs w:val="28"/>
        </w:rPr>
        <w:t>взаємодія;</w:t>
      </w:r>
    </w:p>
    <w:p w:rsidR="00580AEA" w:rsidRPr="00891E6C" w:rsidRDefault="009A5288" w:rsidP="007A5887">
      <w:pPr>
        <w:pStyle w:val="a4"/>
        <w:numPr>
          <w:ilvl w:val="0"/>
          <w:numId w:val="13"/>
        </w:numPr>
        <w:tabs>
          <w:tab w:val="left" w:pos="838"/>
        </w:tabs>
        <w:spacing w:before="99"/>
        <w:ind w:left="0" w:firstLine="567"/>
        <w:rPr>
          <w:sz w:val="28"/>
          <w:szCs w:val="28"/>
        </w:rPr>
      </w:pPr>
      <w:r w:rsidRPr="00891E6C">
        <w:rPr>
          <w:sz w:val="28"/>
          <w:szCs w:val="28"/>
        </w:rPr>
        <w:t>дату, час, мету та ініціатора такої</w:t>
      </w:r>
      <w:r w:rsidRPr="00891E6C">
        <w:rPr>
          <w:spacing w:val="-2"/>
          <w:sz w:val="28"/>
          <w:szCs w:val="28"/>
        </w:rPr>
        <w:t xml:space="preserve"> </w:t>
      </w:r>
      <w:r w:rsidRPr="00891E6C">
        <w:rPr>
          <w:sz w:val="28"/>
          <w:szCs w:val="28"/>
        </w:rPr>
        <w:t>взаємодії;</w:t>
      </w:r>
    </w:p>
    <w:p w:rsidR="00580AEA" w:rsidRPr="00891E6C" w:rsidRDefault="009A5288" w:rsidP="007A5887">
      <w:pPr>
        <w:pStyle w:val="a4"/>
        <w:numPr>
          <w:ilvl w:val="0"/>
          <w:numId w:val="13"/>
        </w:numPr>
        <w:tabs>
          <w:tab w:val="left" w:pos="838"/>
        </w:tabs>
        <w:spacing w:before="103"/>
        <w:ind w:left="0" w:firstLine="567"/>
        <w:rPr>
          <w:sz w:val="28"/>
          <w:szCs w:val="28"/>
        </w:rPr>
      </w:pPr>
      <w:r w:rsidRPr="00891E6C">
        <w:rPr>
          <w:sz w:val="28"/>
          <w:szCs w:val="28"/>
          <w:u w:val="single"/>
        </w:rPr>
        <w:t>місце взаємодії, якщо така взаємодія відбулася у формі особистої</w:t>
      </w:r>
      <w:r w:rsidRPr="00891E6C">
        <w:rPr>
          <w:spacing w:val="-9"/>
          <w:sz w:val="28"/>
          <w:szCs w:val="28"/>
          <w:u w:val="single"/>
        </w:rPr>
        <w:t xml:space="preserve"> </w:t>
      </w:r>
      <w:r w:rsidRPr="00891E6C">
        <w:rPr>
          <w:sz w:val="28"/>
          <w:szCs w:val="28"/>
          <w:u w:val="single"/>
        </w:rPr>
        <w:t>зустрічі;</w:t>
      </w:r>
    </w:p>
    <w:p w:rsidR="00580AEA" w:rsidRPr="00891E6C" w:rsidRDefault="009A5288" w:rsidP="007A5887">
      <w:pPr>
        <w:pStyle w:val="a4"/>
        <w:numPr>
          <w:ilvl w:val="0"/>
          <w:numId w:val="13"/>
        </w:numPr>
        <w:tabs>
          <w:tab w:val="left" w:pos="914"/>
        </w:tabs>
        <w:spacing w:before="101"/>
        <w:ind w:left="0" w:firstLine="567"/>
        <w:rPr>
          <w:sz w:val="28"/>
          <w:szCs w:val="28"/>
        </w:rPr>
      </w:pPr>
      <w:r w:rsidRPr="00891E6C">
        <w:rPr>
          <w:sz w:val="28"/>
          <w:szCs w:val="28"/>
        </w:rPr>
        <w:lastRenderedPageBreak/>
        <w:t xml:space="preserve">програмне забезпечення або технології без залучення працівників КС </w:t>
      </w:r>
      <w:r w:rsidRPr="00891E6C">
        <w:rPr>
          <w:spacing w:val="-3"/>
          <w:sz w:val="28"/>
          <w:szCs w:val="28"/>
        </w:rPr>
        <w:t xml:space="preserve">та </w:t>
      </w:r>
      <w:r w:rsidRPr="00891E6C">
        <w:rPr>
          <w:sz w:val="28"/>
          <w:szCs w:val="28"/>
        </w:rPr>
        <w:t>інші засоби зв’язку, за допомогою яких здійснювалася взаємодія під час врегулювання простроченої</w:t>
      </w:r>
      <w:r w:rsidRPr="00891E6C">
        <w:rPr>
          <w:spacing w:val="-1"/>
          <w:sz w:val="28"/>
          <w:szCs w:val="28"/>
        </w:rPr>
        <w:t xml:space="preserve"> </w:t>
      </w:r>
      <w:r w:rsidRPr="00891E6C">
        <w:rPr>
          <w:sz w:val="28"/>
          <w:szCs w:val="28"/>
        </w:rPr>
        <w:t>заборгованості;</w:t>
      </w:r>
    </w:p>
    <w:p w:rsidR="00580AEA" w:rsidRPr="00891E6C" w:rsidRDefault="009A5288" w:rsidP="007A5887">
      <w:pPr>
        <w:pStyle w:val="a4"/>
        <w:numPr>
          <w:ilvl w:val="0"/>
          <w:numId w:val="13"/>
        </w:numPr>
        <w:tabs>
          <w:tab w:val="left" w:pos="863"/>
        </w:tabs>
        <w:spacing w:before="102" w:line="322" w:lineRule="exact"/>
        <w:ind w:left="0" w:firstLine="567"/>
        <w:rPr>
          <w:sz w:val="28"/>
          <w:szCs w:val="28"/>
        </w:rPr>
      </w:pPr>
      <w:r w:rsidRPr="00891E6C">
        <w:rPr>
          <w:sz w:val="28"/>
          <w:szCs w:val="28"/>
        </w:rPr>
        <w:t>реквізити</w:t>
      </w:r>
      <w:r w:rsidRPr="00891E6C">
        <w:rPr>
          <w:spacing w:val="24"/>
          <w:sz w:val="28"/>
          <w:szCs w:val="28"/>
        </w:rPr>
        <w:t xml:space="preserve"> </w:t>
      </w:r>
      <w:r w:rsidRPr="00891E6C">
        <w:rPr>
          <w:sz w:val="28"/>
          <w:szCs w:val="28"/>
        </w:rPr>
        <w:t>договору</w:t>
      </w:r>
      <w:r w:rsidRPr="00891E6C">
        <w:rPr>
          <w:spacing w:val="22"/>
          <w:sz w:val="28"/>
          <w:szCs w:val="28"/>
        </w:rPr>
        <w:t xml:space="preserve"> </w:t>
      </w:r>
      <w:r w:rsidRPr="00891E6C">
        <w:rPr>
          <w:sz w:val="28"/>
          <w:szCs w:val="28"/>
        </w:rPr>
        <w:t>про</w:t>
      </w:r>
      <w:r w:rsidRPr="00891E6C">
        <w:rPr>
          <w:spacing w:val="27"/>
          <w:sz w:val="28"/>
          <w:szCs w:val="28"/>
        </w:rPr>
        <w:t xml:space="preserve"> </w:t>
      </w:r>
      <w:r w:rsidRPr="00891E6C">
        <w:rPr>
          <w:sz w:val="28"/>
          <w:szCs w:val="28"/>
        </w:rPr>
        <w:t>споживчий</w:t>
      </w:r>
      <w:r w:rsidRPr="00891E6C">
        <w:rPr>
          <w:spacing w:val="25"/>
          <w:sz w:val="28"/>
          <w:szCs w:val="28"/>
        </w:rPr>
        <w:t xml:space="preserve"> </w:t>
      </w:r>
      <w:r w:rsidRPr="00891E6C">
        <w:rPr>
          <w:sz w:val="28"/>
          <w:szCs w:val="28"/>
        </w:rPr>
        <w:t>кредит</w:t>
      </w:r>
      <w:r w:rsidR="007A5887" w:rsidRPr="00891E6C">
        <w:rPr>
          <w:sz w:val="28"/>
          <w:szCs w:val="28"/>
        </w:rPr>
        <w:t xml:space="preserve"> та </w:t>
      </w:r>
      <w:r w:rsidRPr="00891E6C">
        <w:rPr>
          <w:sz w:val="28"/>
          <w:szCs w:val="28"/>
          <w:u w:val="single"/>
        </w:rPr>
        <w:t>розмір</w:t>
      </w:r>
      <w:r w:rsidRPr="00891E6C">
        <w:rPr>
          <w:spacing w:val="24"/>
          <w:sz w:val="28"/>
          <w:szCs w:val="28"/>
          <w:u w:val="single"/>
        </w:rPr>
        <w:t xml:space="preserve"> </w:t>
      </w:r>
      <w:r w:rsidRPr="00891E6C">
        <w:rPr>
          <w:sz w:val="28"/>
          <w:szCs w:val="28"/>
          <w:u w:val="single"/>
        </w:rPr>
        <w:t>простроченої</w:t>
      </w:r>
      <w:r w:rsidRPr="00891E6C">
        <w:rPr>
          <w:spacing w:val="28"/>
          <w:sz w:val="28"/>
          <w:szCs w:val="28"/>
          <w:u w:val="single"/>
        </w:rPr>
        <w:t xml:space="preserve"> </w:t>
      </w:r>
      <w:r w:rsidRPr="00891E6C">
        <w:rPr>
          <w:sz w:val="28"/>
          <w:szCs w:val="28"/>
          <w:u w:val="single"/>
        </w:rPr>
        <w:t>заборгованості</w:t>
      </w:r>
      <w:r w:rsidR="007A5887" w:rsidRPr="00891E6C">
        <w:rPr>
          <w:sz w:val="28"/>
          <w:szCs w:val="28"/>
          <w:u w:val="single"/>
        </w:rPr>
        <w:t xml:space="preserve"> </w:t>
      </w:r>
      <w:r w:rsidRPr="00891E6C">
        <w:rPr>
          <w:spacing w:val="-71"/>
          <w:sz w:val="28"/>
          <w:szCs w:val="28"/>
          <w:u w:val="single"/>
        </w:rPr>
        <w:t xml:space="preserve"> </w:t>
      </w:r>
      <w:r w:rsidRPr="00891E6C">
        <w:rPr>
          <w:sz w:val="28"/>
          <w:szCs w:val="28"/>
          <w:u w:val="single"/>
        </w:rPr>
        <w:t>та (кредиту, проценти за користування кредитом, інших платежів за наявності), розмір</w:t>
      </w:r>
      <w:r w:rsidR="007A5887" w:rsidRPr="00891E6C">
        <w:rPr>
          <w:sz w:val="28"/>
          <w:szCs w:val="28"/>
          <w:u w:val="single"/>
        </w:rPr>
        <w:t xml:space="preserve"> </w:t>
      </w:r>
      <w:r w:rsidRPr="00891E6C">
        <w:rPr>
          <w:sz w:val="28"/>
          <w:szCs w:val="28"/>
          <w:u w:val="single"/>
        </w:rPr>
        <w:t>платежів, що стягуються при невиконанні зобов’язання за договором.</w:t>
      </w:r>
    </w:p>
    <w:p w:rsidR="00580AEA" w:rsidRPr="00891E6C" w:rsidRDefault="009A5288" w:rsidP="007A5887">
      <w:pPr>
        <w:pStyle w:val="a4"/>
        <w:numPr>
          <w:ilvl w:val="0"/>
          <w:numId w:val="13"/>
        </w:numPr>
        <w:tabs>
          <w:tab w:val="left" w:pos="838"/>
        </w:tabs>
        <w:ind w:left="0" w:firstLine="567"/>
        <w:rPr>
          <w:sz w:val="28"/>
          <w:szCs w:val="28"/>
        </w:rPr>
      </w:pPr>
      <w:r w:rsidRPr="00891E6C">
        <w:rPr>
          <w:sz w:val="28"/>
          <w:szCs w:val="28"/>
          <w:u w:val="single"/>
        </w:rPr>
        <w:t>коротку суть домовленостей, досягнутих за результатами такої</w:t>
      </w:r>
      <w:r w:rsidRPr="00891E6C">
        <w:rPr>
          <w:spacing w:val="-7"/>
          <w:sz w:val="28"/>
          <w:szCs w:val="28"/>
          <w:u w:val="single"/>
        </w:rPr>
        <w:t xml:space="preserve"> </w:t>
      </w:r>
      <w:r w:rsidRPr="00891E6C">
        <w:rPr>
          <w:sz w:val="28"/>
          <w:szCs w:val="28"/>
          <w:u w:val="single"/>
        </w:rPr>
        <w:t>взаємодії;</w:t>
      </w:r>
    </w:p>
    <w:p w:rsidR="00580AEA" w:rsidRPr="00891E6C" w:rsidRDefault="009A5288" w:rsidP="007A5887">
      <w:pPr>
        <w:pStyle w:val="a4"/>
        <w:numPr>
          <w:ilvl w:val="0"/>
          <w:numId w:val="13"/>
        </w:numPr>
        <w:tabs>
          <w:tab w:val="left" w:pos="874"/>
        </w:tabs>
        <w:spacing w:line="322" w:lineRule="exact"/>
        <w:ind w:left="0" w:firstLine="567"/>
        <w:rPr>
          <w:sz w:val="28"/>
          <w:szCs w:val="28"/>
        </w:rPr>
      </w:pPr>
      <w:r w:rsidRPr="00891E6C">
        <w:rPr>
          <w:sz w:val="28"/>
          <w:szCs w:val="28"/>
          <w:u w:val="single"/>
        </w:rPr>
        <w:t>здійснені</w:t>
      </w:r>
      <w:r w:rsidRPr="00891E6C">
        <w:rPr>
          <w:spacing w:val="34"/>
          <w:sz w:val="28"/>
          <w:szCs w:val="28"/>
          <w:u w:val="single"/>
        </w:rPr>
        <w:t xml:space="preserve"> </w:t>
      </w:r>
      <w:r w:rsidRPr="00891E6C">
        <w:rPr>
          <w:sz w:val="28"/>
          <w:szCs w:val="28"/>
          <w:u w:val="single"/>
        </w:rPr>
        <w:t>платежі</w:t>
      </w:r>
      <w:r w:rsidRPr="00891E6C">
        <w:rPr>
          <w:spacing w:val="38"/>
          <w:sz w:val="28"/>
          <w:szCs w:val="28"/>
          <w:u w:val="single"/>
        </w:rPr>
        <w:t xml:space="preserve"> </w:t>
      </w:r>
      <w:r w:rsidRPr="00891E6C">
        <w:rPr>
          <w:sz w:val="28"/>
          <w:szCs w:val="28"/>
          <w:u w:val="single"/>
        </w:rPr>
        <w:t>з</w:t>
      </w:r>
      <w:r w:rsidRPr="00891E6C">
        <w:rPr>
          <w:spacing w:val="37"/>
          <w:sz w:val="28"/>
          <w:szCs w:val="28"/>
          <w:u w:val="single"/>
        </w:rPr>
        <w:t xml:space="preserve"> </w:t>
      </w:r>
      <w:r w:rsidRPr="00891E6C">
        <w:rPr>
          <w:sz w:val="28"/>
          <w:szCs w:val="28"/>
          <w:u w:val="single"/>
        </w:rPr>
        <w:t>метою</w:t>
      </w:r>
      <w:r w:rsidRPr="00891E6C">
        <w:rPr>
          <w:spacing w:val="33"/>
          <w:sz w:val="28"/>
          <w:szCs w:val="28"/>
          <w:u w:val="single"/>
        </w:rPr>
        <w:t xml:space="preserve"> </w:t>
      </w:r>
      <w:r w:rsidRPr="00891E6C">
        <w:rPr>
          <w:sz w:val="28"/>
          <w:szCs w:val="28"/>
          <w:u w:val="single"/>
        </w:rPr>
        <w:t>погашення</w:t>
      </w:r>
      <w:r w:rsidRPr="00891E6C">
        <w:rPr>
          <w:spacing w:val="38"/>
          <w:sz w:val="28"/>
          <w:szCs w:val="28"/>
          <w:u w:val="single"/>
        </w:rPr>
        <w:t xml:space="preserve"> </w:t>
      </w:r>
      <w:r w:rsidRPr="00891E6C">
        <w:rPr>
          <w:sz w:val="28"/>
          <w:szCs w:val="28"/>
          <w:u w:val="single"/>
        </w:rPr>
        <w:t>простроченої</w:t>
      </w:r>
      <w:r w:rsidRPr="00891E6C">
        <w:rPr>
          <w:spacing w:val="36"/>
          <w:sz w:val="28"/>
          <w:szCs w:val="28"/>
          <w:u w:val="single"/>
        </w:rPr>
        <w:t xml:space="preserve"> </w:t>
      </w:r>
      <w:r w:rsidRPr="00891E6C">
        <w:rPr>
          <w:sz w:val="28"/>
          <w:szCs w:val="28"/>
          <w:u w:val="single"/>
        </w:rPr>
        <w:t>заборгованості</w:t>
      </w:r>
      <w:r w:rsidRPr="00891E6C">
        <w:rPr>
          <w:spacing w:val="39"/>
          <w:sz w:val="28"/>
          <w:szCs w:val="28"/>
          <w:u w:val="single"/>
        </w:rPr>
        <w:t xml:space="preserve"> </w:t>
      </w:r>
      <w:r w:rsidRPr="00891E6C">
        <w:rPr>
          <w:sz w:val="28"/>
          <w:szCs w:val="28"/>
          <w:u w:val="single"/>
        </w:rPr>
        <w:t>(дата</w:t>
      </w:r>
      <w:r w:rsidRPr="00891E6C">
        <w:rPr>
          <w:spacing w:val="32"/>
          <w:sz w:val="28"/>
          <w:szCs w:val="28"/>
          <w:u w:val="single"/>
        </w:rPr>
        <w:t xml:space="preserve"> </w:t>
      </w:r>
      <w:r w:rsidRPr="00891E6C">
        <w:rPr>
          <w:sz w:val="28"/>
          <w:szCs w:val="28"/>
          <w:u w:val="single"/>
        </w:rPr>
        <w:t>та</w:t>
      </w:r>
      <w:r w:rsidRPr="00891E6C">
        <w:rPr>
          <w:spacing w:val="34"/>
          <w:sz w:val="28"/>
          <w:szCs w:val="28"/>
          <w:u w:val="single"/>
        </w:rPr>
        <w:t xml:space="preserve"> </w:t>
      </w:r>
      <w:r w:rsidRPr="00891E6C">
        <w:rPr>
          <w:sz w:val="28"/>
          <w:szCs w:val="28"/>
          <w:u w:val="single"/>
        </w:rPr>
        <w:t>сума</w:t>
      </w:r>
      <w:r w:rsidR="007A5887" w:rsidRPr="00891E6C">
        <w:rPr>
          <w:sz w:val="28"/>
          <w:szCs w:val="28"/>
          <w:u w:val="single"/>
        </w:rPr>
        <w:t xml:space="preserve"> </w:t>
      </w:r>
      <w:r w:rsidRPr="00891E6C">
        <w:rPr>
          <w:sz w:val="28"/>
          <w:szCs w:val="28"/>
          <w:u w:val="single"/>
        </w:rPr>
        <w:t>платежу, спосіб погашення заборгованості за договором про споживчий кредит);</w:t>
      </w:r>
    </w:p>
    <w:p w:rsidR="00580AEA" w:rsidRPr="00891E6C" w:rsidRDefault="009A5288" w:rsidP="007A5887">
      <w:pPr>
        <w:pStyle w:val="a4"/>
        <w:numPr>
          <w:ilvl w:val="0"/>
          <w:numId w:val="13"/>
        </w:numPr>
        <w:tabs>
          <w:tab w:val="left" w:pos="1103"/>
        </w:tabs>
        <w:spacing w:before="103"/>
        <w:ind w:left="0" w:firstLine="567"/>
        <w:rPr>
          <w:sz w:val="28"/>
          <w:szCs w:val="28"/>
        </w:rPr>
      </w:pPr>
      <w:r w:rsidRPr="00891E6C">
        <w:rPr>
          <w:sz w:val="28"/>
          <w:szCs w:val="28"/>
        </w:rPr>
        <w:t>надання/ненадання інформації та документів, що підтверджують наявність простроченої заборгованості на вимогу споживача фінансових послуг, інших осіб (дата та номер вихідного документа, яким було надано таку інформацію та/або</w:t>
      </w:r>
      <w:r w:rsidRPr="00891E6C">
        <w:rPr>
          <w:spacing w:val="-7"/>
          <w:sz w:val="28"/>
          <w:szCs w:val="28"/>
        </w:rPr>
        <w:t xml:space="preserve"> </w:t>
      </w:r>
      <w:r w:rsidRPr="00891E6C">
        <w:rPr>
          <w:sz w:val="28"/>
          <w:szCs w:val="28"/>
        </w:rPr>
        <w:t>документи).</w:t>
      </w:r>
    </w:p>
    <w:p w:rsidR="00580AEA" w:rsidRPr="00891E6C" w:rsidRDefault="009A5288" w:rsidP="007A5887">
      <w:pPr>
        <w:pStyle w:val="a3"/>
        <w:spacing w:before="100"/>
        <w:ind w:left="0" w:firstLine="567"/>
        <w:jc w:val="both"/>
        <w:rPr>
          <w:b/>
        </w:rPr>
      </w:pPr>
      <w:r w:rsidRPr="00891E6C">
        <w:t xml:space="preserve">Відповідна інформація має бути повною, точною, достовірною та у формі, яка забезпечує </w:t>
      </w:r>
      <w:r w:rsidRPr="00891E6C">
        <w:rPr>
          <w:spacing w:val="23"/>
        </w:rPr>
        <w:t xml:space="preserve"> </w:t>
      </w:r>
      <w:r w:rsidRPr="00891E6C">
        <w:t xml:space="preserve">можливість </w:t>
      </w:r>
      <w:r w:rsidRPr="00891E6C">
        <w:rPr>
          <w:spacing w:val="26"/>
        </w:rPr>
        <w:t xml:space="preserve"> </w:t>
      </w:r>
      <w:r w:rsidRPr="00891E6C">
        <w:t xml:space="preserve">її </w:t>
      </w:r>
      <w:r w:rsidRPr="00891E6C">
        <w:rPr>
          <w:spacing w:val="26"/>
        </w:rPr>
        <w:t xml:space="preserve"> </w:t>
      </w:r>
      <w:r w:rsidRPr="00891E6C">
        <w:t xml:space="preserve">подальшої </w:t>
      </w:r>
      <w:r w:rsidRPr="00891E6C">
        <w:rPr>
          <w:spacing w:val="23"/>
        </w:rPr>
        <w:t xml:space="preserve"> </w:t>
      </w:r>
      <w:r w:rsidRPr="00891E6C">
        <w:t xml:space="preserve">обробки, </w:t>
      </w:r>
      <w:r w:rsidRPr="00891E6C">
        <w:rPr>
          <w:spacing w:val="27"/>
        </w:rPr>
        <w:t xml:space="preserve"> </w:t>
      </w:r>
      <w:r w:rsidRPr="00891E6C">
        <w:t xml:space="preserve">здійснення </w:t>
      </w:r>
      <w:r w:rsidRPr="00891E6C">
        <w:rPr>
          <w:spacing w:val="26"/>
        </w:rPr>
        <w:t xml:space="preserve"> </w:t>
      </w:r>
      <w:r w:rsidRPr="00891E6C">
        <w:t xml:space="preserve">пошуку. </w:t>
      </w:r>
      <w:r w:rsidRPr="00891E6C">
        <w:rPr>
          <w:spacing w:val="26"/>
        </w:rPr>
        <w:t xml:space="preserve"> </w:t>
      </w:r>
      <w:r w:rsidRPr="00891E6C">
        <w:rPr>
          <w:b/>
        </w:rPr>
        <w:t xml:space="preserve">Факт </w:t>
      </w:r>
      <w:r w:rsidRPr="00891E6C">
        <w:rPr>
          <w:b/>
          <w:spacing w:val="28"/>
        </w:rPr>
        <w:t xml:space="preserve"> </w:t>
      </w:r>
      <w:r w:rsidRPr="00891E6C">
        <w:rPr>
          <w:b/>
        </w:rPr>
        <w:t>взаємодії</w:t>
      </w:r>
      <w:r w:rsidR="007A5887" w:rsidRPr="00891E6C">
        <w:rPr>
          <w:b/>
        </w:rPr>
        <w:t xml:space="preserve"> </w:t>
      </w:r>
      <w:r w:rsidRPr="00891E6C">
        <w:t xml:space="preserve">зокрема </w:t>
      </w:r>
      <w:r w:rsidRPr="00891E6C">
        <w:rPr>
          <w:spacing w:val="13"/>
        </w:rPr>
        <w:t xml:space="preserve"> </w:t>
      </w:r>
      <w:r w:rsidRPr="00891E6C">
        <w:rPr>
          <w:spacing w:val="-191"/>
        </w:rPr>
        <w:t>м</w:t>
      </w:r>
      <w:r w:rsidRPr="00891E6C">
        <w:rPr>
          <w:spacing w:val="123"/>
        </w:rPr>
        <w:t xml:space="preserve"> </w:t>
      </w:r>
      <w:r w:rsidRPr="00891E6C">
        <w:t>ає</w:t>
      </w:r>
      <w:r w:rsidR="007A5887" w:rsidRPr="00891E6C">
        <w:t xml:space="preserve"> </w:t>
      </w:r>
      <w:r w:rsidRPr="00891E6C">
        <w:rPr>
          <w:u w:val="thick"/>
        </w:rPr>
        <w:t xml:space="preserve">зазначатись </w:t>
      </w:r>
      <w:r w:rsidRPr="00891E6C">
        <w:rPr>
          <w:spacing w:val="14"/>
          <w:u w:val="thick"/>
        </w:rPr>
        <w:t xml:space="preserve"> </w:t>
      </w:r>
      <w:r w:rsidRPr="00891E6C">
        <w:rPr>
          <w:u w:val="thick"/>
        </w:rPr>
        <w:t xml:space="preserve">за </w:t>
      </w:r>
      <w:r w:rsidRPr="00891E6C">
        <w:rPr>
          <w:spacing w:val="16"/>
          <w:u w:val="thick"/>
        </w:rPr>
        <w:t xml:space="preserve"> </w:t>
      </w:r>
      <w:r w:rsidRPr="00891E6C">
        <w:rPr>
          <w:u w:val="thick"/>
        </w:rPr>
        <w:t xml:space="preserve">допомогою </w:t>
      </w:r>
      <w:r w:rsidRPr="00891E6C">
        <w:rPr>
          <w:spacing w:val="13"/>
          <w:u w:val="thick"/>
        </w:rPr>
        <w:t xml:space="preserve"> </w:t>
      </w:r>
      <w:r w:rsidRPr="00891E6C">
        <w:rPr>
          <w:u w:val="thick"/>
        </w:rPr>
        <w:t xml:space="preserve">програмного </w:t>
      </w:r>
      <w:r w:rsidRPr="00891E6C">
        <w:rPr>
          <w:spacing w:val="14"/>
          <w:u w:val="thick"/>
        </w:rPr>
        <w:t xml:space="preserve"> </w:t>
      </w:r>
      <w:r w:rsidRPr="00891E6C">
        <w:rPr>
          <w:u w:val="thick"/>
        </w:rPr>
        <w:t xml:space="preserve">забезпечення </w:t>
      </w:r>
      <w:r w:rsidRPr="00891E6C">
        <w:rPr>
          <w:spacing w:val="16"/>
          <w:u w:val="thick"/>
        </w:rPr>
        <w:t xml:space="preserve"> </w:t>
      </w:r>
      <w:r w:rsidRPr="00891E6C">
        <w:rPr>
          <w:u w:val="thick"/>
        </w:rPr>
        <w:t xml:space="preserve">в </w:t>
      </w:r>
      <w:r w:rsidRPr="00891E6C">
        <w:rPr>
          <w:spacing w:val="13"/>
          <w:u w:val="thick"/>
        </w:rPr>
        <w:t xml:space="preserve"> </w:t>
      </w:r>
      <w:r w:rsidRPr="00891E6C">
        <w:rPr>
          <w:u w:val="thick"/>
        </w:rPr>
        <w:t xml:space="preserve">історії </w:t>
      </w:r>
      <w:r w:rsidRPr="00891E6C">
        <w:rPr>
          <w:spacing w:val="16"/>
          <w:u w:val="thick"/>
        </w:rPr>
        <w:t xml:space="preserve"> </w:t>
      </w:r>
      <w:r w:rsidRPr="00891E6C">
        <w:rPr>
          <w:u w:val="thick"/>
        </w:rPr>
        <w:t>по</w:t>
      </w:r>
      <w:r w:rsidR="007A5887" w:rsidRPr="00891E6C">
        <w:rPr>
          <w:u w:val="thick"/>
        </w:rPr>
        <w:t xml:space="preserve"> </w:t>
      </w:r>
      <w:r w:rsidRPr="00891E6C">
        <w:rPr>
          <w:spacing w:val="-71"/>
          <w:u w:val="thick"/>
        </w:rPr>
        <w:t xml:space="preserve"> </w:t>
      </w:r>
      <w:r w:rsidRPr="00891E6C">
        <w:rPr>
          <w:b/>
          <w:u w:val="thick"/>
        </w:rPr>
        <w:t>кредитному договору, за яким була здійснена взаємодія.</w:t>
      </w:r>
    </w:p>
    <w:p w:rsidR="00580AEA" w:rsidRPr="00891E6C" w:rsidRDefault="009A5288" w:rsidP="007A5887">
      <w:pPr>
        <w:pStyle w:val="a4"/>
        <w:numPr>
          <w:ilvl w:val="2"/>
          <w:numId w:val="14"/>
        </w:numPr>
        <w:tabs>
          <w:tab w:val="left" w:pos="1165"/>
        </w:tabs>
        <w:spacing w:before="95"/>
        <w:ind w:left="0" w:firstLine="567"/>
        <w:rPr>
          <w:sz w:val="28"/>
          <w:szCs w:val="28"/>
        </w:rPr>
      </w:pPr>
      <w:r w:rsidRPr="00891E6C">
        <w:rPr>
          <w:sz w:val="28"/>
          <w:szCs w:val="28"/>
        </w:rPr>
        <w:t>В</w:t>
      </w:r>
      <w:r w:rsidRPr="00891E6C">
        <w:rPr>
          <w:b/>
          <w:sz w:val="28"/>
          <w:szCs w:val="28"/>
        </w:rPr>
        <w:t xml:space="preserve">заємодія через технічні засоби, які не приєднані до ай-пі телефонії чи комплексної інформаційної системи КС </w:t>
      </w:r>
      <w:r w:rsidRPr="00891E6C">
        <w:rPr>
          <w:sz w:val="28"/>
          <w:szCs w:val="28"/>
        </w:rPr>
        <w:t>(наприклад – здійснення особистої зустрічі поза межами офісу</w:t>
      </w:r>
      <w:r w:rsidRPr="00891E6C">
        <w:rPr>
          <w:spacing w:val="-7"/>
          <w:sz w:val="28"/>
          <w:szCs w:val="28"/>
        </w:rPr>
        <w:t xml:space="preserve"> </w:t>
      </w:r>
      <w:r w:rsidRPr="00891E6C">
        <w:rPr>
          <w:sz w:val="28"/>
          <w:szCs w:val="28"/>
        </w:rPr>
        <w:t>КС).</w:t>
      </w:r>
    </w:p>
    <w:p w:rsidR="00580AEA" w:rsidRPr="00891E6C" w:rsidRDefault="009A5288" w:rsidP="007A5887">
      <w:pPr>
        <w:pStyle w:val="a3"/>
        <w:spacing w:before="77"/>
        <w:ind w:left="0" w:firstLine="567"/>
        <w:jc w:val="both"/>
      </w:pPr>
      <w:r w:rsidRPr="00891E6C">
        <w:t>При такій взаємодії працівники КС до початку фіксування взаємодії технічними засобами здійснюють підготовку та перевірку відео- та/або звукозаписувального технічного засобу. Під час підготовки та перевірки відео- та/або звукозаписувального технічного засобу перевіряють:</w:t>
      </w:r>
    </w:p>
    <w:p w:rsidR="00580AEA" w:rsidRPr="00891E6C" w:rsidRDefault="009A5288" w:rsidP="007A5887">
      <w:pPr>
        <w:pStyle w:val="a4"/>
        <w:numPr>
          <w:ilvl w:val="3"/>
          <w:numId w:val="14"/>
        </w:numPr>
        <w:tabs>
          <w:tab w:val="left" w:pos="1351"/>
        </w:tabs>
        <w:spacing w:before="102"/>
        <w:ind w:left="0" w:firstLine="567"/>
        <w:rPr>
          <w:sz w:val="28"/>
          <w:szCs w:val="28"/>
        </w:rPr>
      </w:pPr>
      <w:r w:rsidRPr="00891E6C">
        <w:rPr>
          <w:sz w:val="28"/>
          <w:szCs w:val="28"/>
        </w:rPr>
        <w:t>годинник та календар технічного засобу на відповідність поточним даті та</w:t>
      </w:r>
      <w:r w:rsidRPr="00891E6C">
        <w:rPr>
          <w:spacing w:val="-16"/>
          <w:sz w:val="28"/>
          <w:szCs w:val="28"/>
        </w:rPr>
        <w:t xml:space="preserve"> </w:t>
      </w:r>
      <w:r w:rsidRPr="00891E6C">
        <w:rPr>
          <w:sz w:val="28"/>
          <w:szCs w:val="28"/>
        </w:rPr>
        <w:t>часу;</w:t>
      </w:r>
    </w:p>
    <w:p w:rsidR="00580AEA" w:rsidRPr="00891E6C" w:rsidRDefault="009A5288" w:rsidP="007A5887">
      <w:pPr>
        <w:pStyle w:val="a4"/>
        <w:numPr>
          <w:ilvl w:val="3"/>
          <w:numId w:val="14"/>
        </w:numPr>
        <w:tabs>
          <w:tab w:val="left" w:pos="1351"/>
        </w:tabs>
        <w:spacing w:before="101"/>
        <w:ind w:left="0" w:firstLine="567"/>
        <w:rPr>
          <w:sz w:val="28"/>
          <w:szCs w:val="28"/>
        </w:rPr>
      </w:pPr>
      <w:r w:rsidRPr="00891E6C">
        <w:rPr>
          <w:sz w:val="28"/>
          <w:szCs w:val="28"/>
        </w:rPr>
        <w:t>наявність достатнього обсягу пам’яті на технічному</w:t>
      </w:r>
      <w:r w:rsidRPr="00891E6C">
        <w:rPr>
          <w:spacing w:val="-13"/>
          <w:sz w:val="28"/>
          <w:szCs w:val="28"/>
        </w:rPr>
        <w:t xml:space="preserve"> </w:t>
      </w:r>
      <w:r w:rsidRPr="00891E6C">
        <w:rPr>
          <w:sz w:val="28"/>
          <w:szCs w:val="28"/>
        </w:rPr>
        <w:t>засобі;</w:t>
      </w:r>
    </w:p>
    <w:p w:rsidR="00580AEA" w:rsidRPr="00891E6C" w:rsidRDefault="009A5288" w:rsidP="007A5887">
      <w:pPr>
        <w:pStyle w:val="a4"/>
        <w:numPr>
          <w:ilvl w:val="3"/>
          <w:numId w:val="14"/>
        </w:numPr>
        <w:tabs>
          <w:tab w:val="left" w:pos="1408"/>
        </w:tabs>
        <w:spacing w:before="102"/>
        <w:ind w:left="0" w:firstLine="567"/>
        <w:rPr>
          <w:sz w:val="28"/>
          <w:szCs w:val="28"/>
        </w:rPr>
      </w:pPr>
      <w:r w:rsidRPr="00891E6C">
        <w:rPr>
          <w:sz w:val="28"/>
          <w:szCs w:val="28"/>
        </w:rPr>
        <w:t>працездатність технічного засобу, тестують фіксування, зберігання, копіювання (дублювання) і використання інформації за допомогою технічного</w:t>
      </w:r>
      <w:r w:rsidRPr="00891E6C">
        <w:rPr>
          <w:spacing w:val="-9"/>
          <w:sz w:val="28"/>
          <w:szCs w:val="28"/>
        </w:rPr>
        <w:t xml:space="preserve"> </w:t>
      </w:r>
      <w:r w:rsidRPr="00891E6C">
        <w:rPr>
          <w:sz w:val="28"/>
          <w:szCs w:val="28"/>
        </w:rPr>
        <w:t>засобу.</w:t>
      </w:r>
    </w:p>
    <w:p w:rsidR="00580AEA" w:rsidRPr="00891E6C" w:rsidRDefault="009A5288" w:rsidP="007A5887">
      <w:pPr>
        <w:pStyle w:val="a3"/>
        <w:spacing w:before="101"/>
        <w:ind w:left="0" w:firstLine="567"/>
        <w:jc w:val="both"/>
      </w:pPr>
      <w:r w:rsidRPr="00891E6C">
        <w:t>Не пізніше наступного робочого дня після такої взаємодії, Працівники КС зобов’язані перенести/скопіювати запис взаємодії до комплексної інформаційної системи КС.</w:t>
      </w:r>
    </w:p>
    <w:p w:rsidR="00580AEA" w:rsidRPr="00891E6C" w:rsidRDefault="009A5288" w:rsidP="007A5887">
      <w:pPr>
        <w:pStyle w:val="a4"/>
        <w:numPr>
          <w:ilvl w:val="1"/>
          <w:numId w:val="18"/>
        </w:numPr>
        <w:tabs>
          <w:tab w:val="left" w:pos="1566"/>
        </w:tabs>
        <w:spacing w:before="99"/>
        <w:ind w:left="0" w:firstLine="567"/>
        <w:jc w:val="both"/>
        <w:rPr>
          <w:sz w:val="28"/>
          <w:szCs w:val="28"/>
        </w:rPr>
      </w:pPr>
      <w:r w:rsidRPr="00891E6C">
        <w:rPr>
          <w:sz w:val="28"/>
          <w:szCs w:val="28"/>
        </w:rPr>
        <w:t xml:space="preserve">Працівникам КС при врегулюванні простроченої заборгованості </w:t>
      </w:r>
      <w:r w:rsidRPr="00891E6C">
        <w:rPr>
          <w:b/>
          <w:sz w:val="28"/>
          <w:szCs w:val="28"/>
        </w:rPr>
        <w:t xml:space="preserve">забороняється здійснювати обробку персональних даних </w:t>
      </w:r>
      <w:r w:rsidRPr="00891E6C">
        <w:rPr>
          <w:sz w:val="28"/>
          <w:szCs w:val="28"/>
        </w:rPr>
        <w:t>третіх осіб, у тому числі близьких осіб споживача, які не надали згоди на обробку їхніх даних, а також таких даних про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w:t>
      </w:r>
      <w:r w:rsidRPr="00891E6C">
        <w:rPr>
          <w:spacing w:val="-7"/>
          <w:sz w:val="28"/>
          <w:szCs w:val="28"/>
        </w:rPr>
        <w:t xml:space="preserve"> </w:t>
      </w:r>
      <w:r w:rsidRPr="00891E6C">
        <w:rPr>
          <w:sz w:val="28"/>
          <w:szCs w:val="28"/>
        </w:rPr>
        <w:t>взаємодію:</w:t>
      </w:r>
    </w:p>
    <w:p w:rsidR="00580AEA" w:rsidRPr="00891E6C" w:rsidRDefault="009A5288" w:rsidP="007A5887">
      <w:pPr>
        <w:pStyle w:val="a4"/>
        <w:numPr>
          <w:ilvl w:val="0"/>
          <w:numId w:val="12"/>
        </w:numPr>
        <w:tabs>
          <w:tab w:val="left" w:pos="1351"/>
        </w:tabs>
        <w:spacing w:before="101"/>
        <w:ind w:left="0" w:firstLine="567"/>
        <w:rPr>
          <w:sz w:val="28"/>
          <w:szCs w:val="28"/>
        </w:rPr>
      </w:pPr>
      <w:r w:rsidRPr="00891E6C">
        <w:rPr>
          <w:sz w:val="28"/>
          <w:szCs w:val="28"/>
        </w:rPr>
        <w:t>щодо графіка його</w:t>
      </w:r>
      <w:r w:rsidRPr="00891E6C">
        <w:rPr>
          <w:spacing w:val="1"/>
          <w:sz w:val="28"/>
          <w:szCs w:val="28"/>
        </w:rPr>
        <w:t xml:space="preserve"> </w:t>
      </w:r>
      <w:r w:rsidRPr="00891E6C">
        <w:rPr>
          <w:sz w:val="28"/>
          <w:szCs w:val="28"/>
        </w:rPr>
        <w:t>роботи;</w:t>
      </w:r>
    </w:p>
    <w:p w:rsidR="00580AEA" w:rsidRPr="00891E6C" w:rsidRDefault="009A5288" w:rsidP="007A5887">
      <w:pPr>
        <w:pStyle w:val="a4"/>
        <w:numPr>
          <w:ilvl w:val="0"/>
          <w:numId w:val="12"/>
        </w:numPr>
        <w:tabs>
          <w:tab w:val="left" w:pos="1351"/>
        </w:tabs>
        <w:spacing w:before="103"/>
        <w:ind w:left="0" w:firstLine="567"/>
        <w:rPr>
          <w:sz w:val="28"/>
          <w:szCs w:val="28"/>
        </w:rPr>
      </w:pPr>
      <w:r w:rsidRPr="00891E6C">
        <w:rPr>
          <w:sz w:val="28"/>
          <w:szCs w:val="28"/>
        </w:rPr>
        <w:lastRenderedPageBreak/>
        <w:t>щодо місця та часу</w:t>
      </w:r>
      <w:r w:rsidRPr="00891E6C">
        <w:rPr>
          <w:spacing w:val="-1"/>
          <w:sz w:val="28"/>
          <w:szCs w:val="28"/>
        </w:rPr>
        <w:t xml:space="preserve"> </w:t>
      </w:r>
      <w:r w:rsidRPr="00891E6C">
        <w:rPr>
          <w:sz w:val="28"/>
          <w:szCs w:val="28"/>
        </w:rPr>
        <w:t>відпочинку;</w:t>
      </w:r>
    </w:p>
    <w:p w:rsidR="00580AEA" w:rsidRPr="00891E6C" w:rsidRDefault="009A5288" w:rsidP="007A5887">
      <w:pPr>
        <w:pStyle w:val="a4"/>
        <w:numPr>
          <w:ilvl w:val="0"/>
          <w:numId w:val="12"/>
        </w:numPr>
        <w:tabs>
          <w:tab w:val="left" w:pos="1351"/>
        </w:tabs>
        <w:ind w:left="0" w:firstLine="567"/>
        <w:rPr>
          <w:sz w:val="28"/>
          <w:szCs w:val="28"/>
        </w:rPr>
      </w:pPr>
      <w:r w:rsidRPr="00891E6C">
        <w:rPr>
          <w:sz w:val="28"/>
          <w:szCs w:val="28"/>
        </w:rPr>
        <w:t>щодо поїздок у межах та за межі</w:t>
      </w:r>
      <w:r w:rsidRPr="00891E6C">
        <w:rPr>
          <w:spacing w:val="-5"/>
          <w:sz w:val="28"/>
          <w:szCs w:val="28"/>
        </w:rPr>
        <w:t xml:space="preserve"> </w:t>
      </w:r>
      <w:r w:rsidRPr="00891E6C">
        <w:rPr>
          <w:sz w:val="28"/>
          <w:szCs w:val="28"/>
        </w:rPr>
        <w:t>України;</w:t>
      </w:r>
    </w:p>
    <w:p w:rsidR="00580AEA" w:rsidRPr="00891E6C" w:rsidRDefault="009A5288" w:rsidP="007A5887">
      <w:pPr>
        <w:pStyle w:val="a4"/>
        <w:numPr>
          <w:ilvl w:val="0"/>
          <w:numId w:val="12"/>
        </w:numPr>
        <w:tabs>
          <w:tab w:val="left" w:pos="1351"/>
        </w:tabs>
        <w:spacing w:before="101"/>
        <w:ind w:left="0" w:firstLine="567"/>
        <w:rPr>
          <w:sz w:val="28"/>
          <w:szCs w:val="28"/>
        </w:rPr>
      </w:pPr>
      <w:r w:rsidRPr="00891E6C">
        <w:rPr>
          <w:sz w:val="28"/>
          <w:szCs w:val="28"/>
        </w:rPr>
        <w:t>щодо місця та часу зустрічі з рідними, друзями та іншими</w:t>
      </w:r>
      <w:r w:rsidRPr="00891E6C">
        <w:rPr>
          <w:spacing w:val="-15"/>
          <w:sz w:val="28"/>
          <w:szCs w:val="28"/>
        </w:rPr>
        <w:t xml:space="preserve"> </w:t>
      </w:r>
      <w:r w:rsidRPr="00891E6C">
        <w:rPr>
          <w:sz w:val="28"/>
          <w:szCs w:val="28"/>
        </w:rPr>
        <w:t>особами;</w:t>
      </w:r>
    </w:p>
    <w:p w:rsidR="00580AEA" w:rsidRPr="00891E6C" w:rsidRDefault="009A5288" w:rsidP="007A5887">
      <w:pPr>
        <w:pStyle w:val="a4"/>
        <w:numPr>
          <w:ilvl w:val="0"/>
          <w:numId w:val="12"/>
        </w:numPr>
        <w:tabs>
          <w:tab w:val="left" w:pos="1351"/>
        </w:tabs>
        <w:ind w:left="0" w:firstLine="567"/>
        <w:rPr>
          <w:sz w:val="28"/>
          <w:szCs w:val="28"/>
        </w:rPr>
      </w:pPr>
      <w:r w:rsidRPr="00891E6C">
        <w:rPr>
          <w:sz w:val="28"/>
          <w:szCs w:val="28"/>
        </w:rPr>
        <w:t>щодо інформації, розміщеної в соціальних</w:t>
      </w:r>
      <w:r w:rsidRPr="00891E6C">
        <w:rPr>
          <w:spacing w:val="4"/>
          <w:sz w:val="28"/>
          <w:szCs w:val="28"/>
        </w:rPr>
        <w:t xml:space="preserve"> </w:t>
      </w:r>
      <w:r w:rsidRPr="00891E6C">
        <w:rPr>
          <w:sz w:val="28"/>
          <w:szCs w:val="28"/>
        </w:rPr>
        <w:t>мережах;</w:t>
      </w:r>
    </w:p>
    <w:p w:rsidR="00580AEA" w:rsidRPr="00891E6C" w:rsidRDefault="009A5288" w:rsidP="007A5887">
      <w:pPr>
        <w:pStyle w:val="a4"/>
        <w:numPr>
          <w:ilvl w:val="0"/>
          <w:numId w:val="12"/>
        </w:numPr>
        <w:tabs>
          <w:tab w:val="left" w:pos="1351"/>
        </w:tabs>
        <w:spacing w:before="103"/>
        <w:ind w:left="0" w:firstLine="567"/>
        <w:rPr>
          <w:sz w:val="28"/>
          <w:szCs w:val="28"/>
        </w:rPr>
      </w:pPr>
      <w:r w:rsidRPr="00891E6C">
        <w:rPr>
          <w:sz w:val="28"/>
          <w:szCs w:val="28"/>
        </w:rPr>
        <w:t>щодо стану</w:t>
      </w:r>
      <w:r w:rsidRPr="00891E6C">
        <w:rPr>
          <w:spacing w:val="-1"/>
          <w:sz w:val="28"/>
          <w:szCs w:val="28"/>
        </w:rPr>
        <w:t xml:space="preserve"> </w:t>
      </w:r>
      <w:r w:rsidRPr="00891E6C">
        <w:rPr>
          <w:sz w:val="28"/>
          <w:szCs w:val="28"/>
        </w:rPr>
        <w:t>здоров’я;</w:t>
      </w:r>
    </w:p>
    <w:p w:rsidR="00580AEA" w:rsidRPr="00891E6C" w:rsidRDefault="009A5288" w:rsidP="007A5887">
      <w:pPr>
        <w:pStyle w:val="a4"/>
        <w:numPr>
          <w:ilvl w:val="0"/>
          <w:numId w:val="12"/>
        </w:numPr>
        <w:tabs>
          <w:tab w:val="left" w:pos="1351"/>
        </w:tabs>
        <w:spacing w:before="101"/>
        <w:ind w:left="0" w:firstLine="567"/>
        <w:rPr>
          <w:sz w:val="28"/>
          <w:szCs w:val="28"/>
        </w:rPr>
      </w:pPr>
      <w:r w:rsidRPr="00891E6C">
        <w:rPr>
          <w:sz w:val="28"/>
          <w:szCs w:val="28"/>
        </w:rPr>
        <w:t>щодо політичних поглядів та релігійних</w:t>
      </w:r>
      <w:r w:rsidRPr="00891E6C">
        <w:rPr>
          <w:spacing w:val="1"/>
          <w:sz w:val="28"/>
          <w:szCs w:val="28"/>
        </w:rPr>
        <w:t xml:space="preserve"> </w:t>
      </w:r>
      <w:r w:rsidRPr="00891E6C">
        <w:rPr>
          <w:sz w:val="28"/>
          <w:szCs w:val="28"/>
        </w:rPr>
        <w:t>переконань;</w:t>
      </w:r>
    </w:p>
    <w:p w:rsidR="00580AEA" w:rsidRPr="00891E6C" w:rsidRDefault="009A5288" w:rsidP="007A5887">
      <w:pPr>
        <w:pStyle w:val="a4"/>
        <w:numPr>
          <w:ilvl w:val="0"/>
          <w:numId w:val="12"/>
        </w:numPr>
        <w:tabs>
          <w:tab w:val="left" w:pos="1351"/>
        </w:tabs>
        <w:ind w:left="0" w:firstLine="567"/>
        <w:rPr>
          <w:sz w:val="28"/>
          <w:szCs w:val="28"/>
        </w:rPr>
      </w:pPr>
      <w:r w:rsidRPr="00891E6C">
        <w:rPr>
          <w:sz w:val="28"/>
          <w:szCs w:val="28"/>
        </w:rPr>
        <w:t>щодо членства у партіях та громадських</w:t>
      </w:r>
      <w:r w:rsidRPr="00891E6C">
        <w:rPr>
          <w:spacing w:val="4"/>
          <w:sz w:val="28"/>
          <w:szCs w:val="28"/>
        </w:rPr>
        <w:t xml:space="preserve"> </w:t>
      </w:r>
      <w:r w:rsidRPr="00891E6C">
        <w:rPr>
          <w:sz w:val="28"/>
          <w:szCs w:val="28"/>
        </w:rPr>
        <w:t>об’єднаннях;</w:t>
      </w:r>
    </w:p>
    <w:p w:rsidR="00580AEA" w:rsidRPr="00891E6C" w:rsidRDefault="009A5288" w:rsidP="007A5887">
      <w:pPr>
        <w:pStyle w:val="a4"/>
        <w:numPr>
          <w:ilvl w:val="0"/>
          <w:numId w:val="12"/>
        </w:numPr>
        <w:tabs>
          <w:tab w:val="left" w:pos="1511"/>
        </w:tabs>
        <w:ind w:left="0" w:firstLine="567"/>
        <w:rPr>
          <w:sz w:val="28"/>
          <w:szCs w:val="28"/>
        </w:rPr>
      </w:pPr>
      <w:r w:rsidRPr="00891E6C">
        <w:rPr>
          <w:sz w:val="28"/>
          <w:szCs w:val="28"/>
        </w:rPr>
        <w:t xml:space="preserve">фото та відеоматеріалів із зображенням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w:t>
      </w:r>
      <w:r w:rsidRPr="00891E6C">
        <w:rPr>
          <w:spacing w:val="-3"/>
          <w:sz w:val="28"/>
          <w:szCs w:val="28"/>
        </w:rPr>
        <w:t xml:space="preserve">та </w:t>
      </w:r>
      <w:r w:rsidRPr="00891E6C">
        <w:rPr>
          <w:sz w:val="28"/>
          <w:szCs w:val="28"/>
        </w:rPr>
        <w:t>які надали згоду на таку взаємодію (крім випадків створення, зберігання, використання таких фото- та/або відеоматеріалів для виконання передбачених законодавством обов’язків, а також випадків створення, зберігання, використання таких фото- та/або відеоматеріалів на підставі письмової згоди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w:t>
      </w:r>
      <w:r w:rsidRPr="00891E6C">
        <w:rPr>
          <w:spacing w:val="-11"/>
          <w:sz w:val="28"/>
          <w:szCs w:val="28"/>
        </w:rPr>
        <w:t xml:space="preserve"> </w:t>
      </w:r>
      <w:r w:rsidRPr="00891E6C">
        <w:rPr>
          <w:sz w:val="28"/>
          <w:szCs w:val="28"/>
        </w:rPr>
        <w:t>взаємодію).</w:t>
      </w:r>
    </w:p>
    <w:p w:rsidR="00580AEA" w:rsidRPr="00891E6C" w:rsidRDefault="009A5288" w:rsidP="007A5887">
      <w:pPr>
        <w:pStyle w:val="1"/>
        <w:numPr>
          <w:ilvl w:val="1"/>
          <w:numId w:val="18"/>
        </w:numPr>
        <w:tabs>
          <w:tab w:val="left" w:pos="1470"/>
        </w:tabs>
        <w:spacing w:before="107" w:line="322" w:lineRule="exact"/>
        <w:ind w:left="0" w:firstLine="567"/>
        <w:jc w:val="both"/>
      </w:pPr>
      <w:r w:rsidRPr="00891E6C">
        <w:t>Працівникам КС при врегулюванні простроченої</w:t>
      </w:r>
      <w:r w:rsidRPr="00891E6C">
        <w:rPr>
          <w:spacing w:val="66"/>
        </w:rPr>
        <w:t xml:space="preserve"> </w:t>
      </w:r>
      <w:r w:rsidRPr="00891E6C">
        <w:t>заборгованості</w:t>
      </w:r>
      <w:r w:rsidR="007A5887" w:rsidRPr="00891E6C">
        <w:t xml:space="preserve"> </w:t>
      </w:r>
      <w:r w:rsidRPr="00891E6C">
        <w:rPr>
          <w:spacing w:val="-71"/>
          <w:u w:val="thick"/>
        </w:rPr>
        <w:t xml:space="preserve"> </w:t>
      </w:r>
      <w:r w:rsidRPr="00891E6C">
        <w:rPr>
          <w:u w:val="thick"/>
        </w:rPr>
        <w:t>забороняється:</w:t>
      </w:r>
    </w:p>
    <w:p w:rsidR="00580AEA" w:rsidRPr="00891E6C" w:rsidRDefault="009A5288" w:rsidP="007A5887">
      <w:pPr>
        <w:pStyle w:val="a4"/>
        <w:numPr>
          <w:ilvl w:val="0"/>
          <w:numId w:val="11"/>
        </w:numPr>
        <w:tabs>
          <w:tab w:val="left" w:pos="1424"/>
        </w:tabs>
        <w:spacing w:before="96"/>
        <w:ind w:left="0" w:firstLine="567"/>
        <w:jc w:val="both"/>
        <w:rPr>
          <w:sz w:val="28"/>
          <w:szCs w:val="28"/>
        </w:rPr>
      </w:pPr>
      <w:r w:rsidRPr="00891E6C">
        <w:rPr>
          <w:sz w:val="28"/>
          <w:szCs w:val="28"/>
        </w:rPr>
        <w:t>здійснювати дії, що зазіхають на особисту гідність, права, свободи, власність споживача, його близьких осіб, представника, спадкоємця, поручителя, майнового поручителя та/або інших осіб, ставлять під загрозу життя, здоров’я, ділову репутацію зазначених осіб, а також використовувати погрози, шантаж, вчиняти інші незаконні (неправомірні) дії стосовно зазначених</w:t>
      </w:r>
      <w:r w:rsidRPr="00891E6C">
        <w:rPr>
          <w:spacing w:val="1"/>
          <w:sz w:val="28"/>
          <w:szCs w:val="28"/>
        </w:rPr>
        <w:t xml:space="preserve"> </w:t>
      </w:r>
      <w:r w:rsidRPr="00891E6C">
        <w:rPr>
          <w:sz w:val="28"/>
          <w:szCs w:val="28"/>
        </w:rPr>
        <w:t>осіб;</w:t>
      </w:r>
    </w:p>
    <w:p w:rsidR="00580AEA" w:rsidRPr="00891E6C" w:rsidRDefault="009A5288" w:rsidP="007A5887">
      <w:pPr>
        <w:pStyle w:val="a4"/>
        <w:numPr>
          <w:ilvl w:val="0"/>
          <w:numId w:val="11"/>
        </w:numPr>
        <w:tabs>
          <w:tab w:val="left" w:pos="1399"/>
        </w:tabs>
        <w:spacing w:before="101"/>
        <w:ind w:left="0" w:firstLine="567"/>
        <w:jc w:val="both"/>
        <w:rPr>
          <w:sz w:val="28"/>
          <w:szCs w:val="28"/>
        </w:rPr>
      </w:pPr>
      <w:r w:rsidRPr="00891E6C">
        <w:rPr>
          <w:sz w:val="28"/>
          <w:szCs w:val="28"/>
        </w:rPr>
        <w:t xml:space="preserve">вводити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w:t>
      </w:r>
      <w:r w:rsidRPr="00891E6C">
        <w:rPr>
          <w:b/>
          <w:sz w:val="28"/>
          <w:szCs w:val="28"/>
          <w:u w:val="thick"/>
        </w:rPr>
        <w:t>в оману</w:t>
      </w:r>
      <w:r w:rsidRPr="00891E6C">
        <w:rPr>
          <w:b/>
          <w:spacing w:val="-8"/>
          <w:sz w:val="28"/>
          <w:szCs w:val="28"/>
        </w:rPr>
        <w:t xml:space="preserve"> </w:t>
      </w:r>
      <w:r w:rsidRPr="00891E6C">
        <w:rPr>
          <w:sz w:val="28"/>
          <w:szCs w:val="28"/>
        </w:rPr>
        <w:t>щодо:</w:t>
      </w:r>
    </w:p>
    <w:p w:rsidR="00580AEA" w:rsidRPr="00891E6C" w:rsidRDefault="009A5288" w:rsidP="007A5887">
      <w:pPr>
        <w:pStyle w:val="a4"/>
        <w:numPr>
          <w:ilvl w:val="1"/>
          <w:numId w:val="19"/>
        </w:numPr>
        <w:tabs>
          <w:tab w:val="left" w:pos="760"/>
        </w:tabs>
        <w:spacing w:before="77"/>
        <w:ind w:left="0" w:firstLine="567"/>
        <w:rPr>
          <w:sz w:val="28"/>
          <w:szCs w:val="28"/>
        </w:rPr>
      </w:pPr>
      <w:r w:rsidRPr="00891E6C">
        <w:rPr>
          <w:sz w:val="28"/>
          <w:szCs w:val="28"/>
        </w:rPr>
        <w:t>розміру, характеру та підстав виникнення простроченої заборгованості, а також наслідків, що настануть для споживача та інших осіб у разі невиконання умов договору про споживчий</w:t>
      </w:r>
      <w:r w:rsidRPr="00891E6C">
        <w:rPr>
          <w:spacing w:val="-1"/>
          <w:sz w:val="28"/>
          <w:szCs w:val="28"/>
        </w:rPr>
        <w:t xml:space="preserve"> </w:t>
      </w:r>
      <w:r w:rsidRPr="00891E6C">
        <w:rPr>
          <w:sz w:val="28"/>
          <w:szCs w:val="28"/>
        </w:rPr>
        <w:t>кредит;</w:t>
      </w:r>
    </w:p>
    <w:p w:rsidR="00580AEA" w:rsidRPr="00891E6C" w:rsidRDefault="009A5288" w:rsidP="007A5887">
      <w:pPr>
        <w:pStyle w:val="a4"/>
        <w:numPr>
          <w:ilvl w:val="1"/>
          <w:numId w:val="19"/>
        </w:numPr>
        <w:tabs>
          <w:tab w:val="left" w:pos="771"/>
        </w:tabs>
        <w:spacing w:before="103"/>
        <w:ind w:left="0" w:firstLine="567"/>
        <w:rPr>
          <w:sz w:val="28"/>
          <w:szCs w:val="28"/>
        </w:rPr>
      </w:pPr>
      <w:r w:rsidRPr="00891E6C">
        <w:rPr>
          <w:sz w:val="28"/>
          <w:szCs w:val="28"/>
        </w:rPr>
        <w:t>передачі питання про погашення простроченої заборгованості на розгляд суду, якщо це є введенням в</w:t>
      </w:r>
      <w:r w:rsidRPr="00891E6C">
        <w:rPr>
          <w:spacing w:val="-4"/>
          <w:sz w:val="28"/>
          <w:szCs w:val="28"/>
        </w:rPr>
        <w:t xml:space="preserve"> </w:t>
      </w:r>
      <w:r w:rsidRPr="00891E6C">
        <w:rPr>
          <w:sz w:val="28"/>
          <w:szCs w:val="28"/>
        </w:rPr>
        <w:t>оману;</w:t>
      </w:r>
    </w:p>
    <w:p w:rsidR="00580AEA" w:rsidRPr="00891E6C" w:rsidRDefault="009A5288" w:rsidP="007A5887">
      <w:pPr>
        <w:pStyle w:val="a4"/>
        <w:numPr>
          <w:ilvl w:val="1"/>
          <w:numId w:val="19"/>
        </w:numPr>
        <w:tabs>
          <w:tab w:val="left" w:pos="732"/>
        </w:tabs>
        <w:ind w:left="0" w:firstLine="567"/>
        <w:rPr>
          <w:i/>
          <w:sz w:val="28"/>
          <w:szCs w:val="28"/>
        </w:rPr>
      </w:pPr>
      <w:r w:rsidRPr="00891E6C">
        <w:rPr>
          <w:sz w:val="28"/>
          <w:szCs w:val="28"/>
        </w:rPr>
        <w:t xml:space="preserve">можливості застосування до боржника заходів адміністративного і кримінального переслідування </w:t>
      </w:r>
      <w:r w:rsidRPr="00891E6C">
        <w:rPr>
          <w:i/>
          <w:sz w:val="28"/>
          <w:szCs w:val="28"/>
        </w:rPr>
        <w:t>(такі повідомлення, якщо вони правдиві – мають бути узгоджені із кредитним комітетом</w:t>
      </w:r>
      <w:r w:rsidRPr="00891E6C">
        <w:rPr>
          <w:i/>
          <w:spacing w:val="-1"/>
          <w:sz w:val="28"/>
          <w:szCs w:val="28"/>
        </w:rPr>
        <w:t xml:space="preserve"> </w:t>
      </w:r>
      <w:r w:rsidRPr="00891E6C">
        <w:rPr>
          <w:i/>
          <w:sz w:val="28"/>
          <w:szCs w:val="28"/>
        </w:rPr>
        <w:t>КС);</w:t>
      </w:r>
    </w:p>
    <w:p w:rsidR="00580AEA" w:rsidRPr="00891E6C" w:rsidRDefault="009A5288" w:rsidP="007A5887">
      <w:pPr>
        <w:pStyle w:val="a4"/>
        <w:numPr>
          <w:ilvl w:val="1"/>
          <w:numId w:val="19"/>
        </w:numPr>
        <w:tabs>
          <w:tab w:val="left" w:pos="796"/>
        </w:tabs>
        <w:spacing w:before="102"/>
        <w:ind w:left="0" w:firstLine="567"/>
        <w:rPr>
          <w:sz w:val="28"/>
          <w:szCs w:val="28"/>
        </w:rPr>
      </w:pPr>
      <w:r w:rsidRPr="00891E6C">
        <w:rPr>
          <w:sz w:val="28"/>
          <w:szCs w:val="28"/>
        </w:rPr>
        <w:t>належності працівників КС до органів державної влади та органів місцевого самоврядування;</w:t>
      </w:r>
    </w:p>
    <w:p w:rsidR="006D22DF" w:rsidRPr="00891E6C" w:rsidRDefault="006D22DF" w:rsidP="006D22DF">
      <w:pPr>
        <w:pStyle w:val="a4"/>
        <w:numPr>
          <w:ilvl w:val="0"/>
          <w:numId w:val="11"/>
        </w:numPr>
        <w:tabs>
          <w:tab w:val="left" w:pos="969"/>
          <w:tab w:val="left" w:pos="970"/>
          <w:tab w:val="left" w:pos="1285"/>
          <w:tab w:val="left" w:pos="2344"/>
          <w:tab w:val="left" w:pos="2375"/>
          <w:tab w:val="left" w:pos="3796"/>
          <w:tab w:val="left" w:pos="4217"/>
          <w:tab w:val="left" w:pos="5423"/>
          <w:tab w:val="left" w:pos="5815"/>
          <w:tab w:val="left" w:pos="6071"/>
          <w:tab w:val="left" w:pos="7508"/>
          <w:tab w:val="left" w:pos="7545"/>
          <w:tab w:val="left" w:pos="8294"/>
          <w:tab w:val="left" w:pos="9294"/>
          <w:tab w:val="left" w:pos="9782"/>
          <w:tab w:val="left" w:pos="9933"/>
        </w:tabs>
        <w:spacing w:line="242" w:lineRule="auto"/>
        <w:ind w:left="0" w:firstLine="567"/>
        <w:jc w:val="both"/>
        <w:rPr>
          <w:sz w:val="28"/>
          <w:szCs w:val="28"/>
        </w:rPr>
      </w:pPr>
      <w:r w:rsidRPr="00891E6C">
        <w:rPr>
          <w:sz w:val="28"/>
          <w:szCs w:val="28"/>
        </w:rPr>
        <w:t xml:space="preserve">з власної ініціативи взаємодіяти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та/або з їхніми близькими особами у період з 20 до </w:t>
      </w:r>
      <w:r w:rsidRPr="00891E6C">
        <w:rPr>
          <w:sz w:val="28"/>
          <w:szCs w:val="28"/>
        </w:rPr>
        <w:lastRenderedPageBreak/>
        <w:t>9 години, а також у вихідні, святкові і неробочі дні;</w:t>
      </w:r>
    </w:p>
    <w:p w:rsidR="00580AEA" w:rsidRPr="00891E6C" w:rsidRDefault="009A5288" w:rsidP="00A15112">
      <w:pPr>
        <w:pStyle w:val="a4"/>
        <w:numPr>
          <w:ilvl w:val="0"/>
          <w:numId w:val="11"/>
        </w:numPr>
        <w:tabs>
          <w:tab w:val="left" w:pos="1075"/>
          <w:tab w:val="left" w:pos="1076"/>
          <w:tab w:val="left" w:pos="2809"/>
          <w:tab w:val="left" w:pos="3306"/>
          <w:tab w:val="left" w:pos="5141"/>
          <w:tab w:val="left" w:pos="5995"/>
          <w:tab w:val="left" w:pos="7586"/>
          <w:tab w:val="left" w:pos="10206"/>
        </w:tabs>
        <w:ind w:left="0" w:firstLine="567"/>
        <w:jc w:val="both"/>
        <w:rPr>
          <w:sz w:val="28"/>
          <w:szCs w:val="28"/>
        </w:rPr>
      </w:pPr>
      <w:r w:rsidRPr="00891E6C">
        <w:rPr>
          <w:spacing w:val="-133"/>
          <w:sz w:val="28"/>
          <w:szCs w:val="28"/>
          <w:u w:val="single"/>
        </w:rPr>
        <w:t>в</w:t>
      </w:r>
      <w:r w:rsidR="009415DF" w:rsidRPr="00891E6C">
        <w:rPr>
          <w:sz w:val="28"/>
          <w:szCs w:val="28"/>
          <w:u w:val="single"/>
        </w:rPr>
        <w:t>взаємодіяти</w:t>
      </w:r>
      <w:r w:rsidRPr="00891E6C">
        <w:rPr>
          <w:sz w:val="28"/>
          <w:szCs w:val="28"/>
        </w:rPr>
        <w:tab/>
        <w:t>із</w:t>
      </w:r>
      <w:r w:rsidRPr="00891E6C">
        <w:rPr>
          <w:sz w:val="28"/>
          <w:szCs w:val="28"/>
        </w:rPr>
        <w:tab/>
        <w:t>споживачем,</w:t>
      </w:r>
      <w:r w:rsidRPr="00891E6C">
        <w:rPr>
          <w:sz w:val="28"/>
          <w:szCs w:val="28"/>
        </w:rPr>
        <w:tab/>
        <w:t>його</w:t>
      </w:r>
      <w:r w:rsidRPr="00891E6C">
        <w:rPr>
          <w:sz w:val="28"/>
          <w:szCs w:val="28"/>
        </w:rPr>
        <w:tab/>
        <w:t>близькими</w:t>
      </w:r>
      <w:r w:rsidRPr="00891E6C">
        <w:rPr>
          <w:sz w:val="28"/>
          <w:szCs w:val="28"/>
        </w:rPr>
        <w:tab/>
        <w:t>особами,</w:t>
      </w:r>
      <w:r w:rsidR="00A15112" w:rsidRPr="00891E6C">
        <w:rPr>
          <w:sz w:val="28"/>
          <w:szCs w:val="28"/>
        </w:rPr>
        <w:t xml:space="preserve"> </w:t>
      </w:r>
      <w:r w:rsidRPr="00891E6C">
        <w:rPr>
          <w:sz w:val="28"/>
          <w:szCs w:val="28"/>
        </w:rPr>
        <w:t>представником,</w:t>
      </w:r>
      <w:r w:rsidR="009415DF" w:rsidRPr="00891E6C">
        <w:rPr>
          <w:sz w:val="28"/>
          <w:szCs w:val="28"/>
        </w:rPr>
        <w:t xml:space="preserve"> </w:t>
      </w:r>
      <w:r w:rsidRPr="00891E6C">
        <w:rPr>
          <w:sz w:val="28"/>
          <w:szCs w:val="28"/>
        </w:rPr>
        <w:t xml:space="preserve">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та/або з їхніми близькими особами </w:t>
      </w:r>
      <w:r w:rsidRPr="00891E6C">
        <w:rPr>
          <w:spacing w:val="-142"/>
          <w:sz w:val="28"/>
          <w:szCs w:val="28"/>
          <w:u w:val="single"/>
        </w:rPr>
        <w:t>б</w:t>
      </w:r>
      <w:r w:rsidR="009415DF" w:rsidRPr="00891E6C">
        <w:rPr>
          <w:sz w:val="28"/>
          <w:szCs w:val="28"/>
          <w:u w:val="single"/>
        </w:rPr>
        <w:t>більше</w:t>
      </w:r>
      <w:r w:rsidRPr="00891E6C">
        <w:rPr>
          <w:sz w:val="28"/>
          <w:szCs w:val="28"/>
          <w:u w:val="single"/>
        </w:rPr>
        <w:t xml:space="preserve"> двох разів на добу</w:t>
      </w:r>
      <w:r w:rsidRPr="00891E6C">
        <w:rPr>
          <w:sz w:val="28"/>
          <w:szCs w:val="28"/>
        </w:rPr>
        <w:t xml:space="preserve">, крім випадків додаткової взаємодії за їхньою власною ініціативою. Взаємодія </w:t>
      </w:r>
      <w:r w:rsidRPr="00891E6C">
        <w:rPr>
          <w:spacing w:val="-3"/>
          <w:sz w:val="28"/>
          <w:szCs w:val="28"/>
        </w:rPr>
        <w:t xml:space="preserve">за </w:t>
      </w:r>
      <w:r w:rsidRPr="00891E6C">
        <w:rPr>
          <w:sz w:val="28"/>
          <w:szCs w:val="28"/>
        </w:rPr>
        <w:t xml:space="preserve">допомогою засобів зв’язку вважається такою, що відбулася, якщо в результаті такої взаємодії особі передано змістовну інформацію про розмір простроченої заборгованості (розмір кредиту, проценти за користування кредитом, інших платежів за наявності), розмір платежів, що стягуються при невиконанні зобов’язання </w:t>
      </w:r>
      <w:r w:rsidRPr="00891E6C">
        <w:rPr>
          <w:spacing w:val="-3"/>
          <w:sz w:val="28"/>
          <w:szCs w:val="28"/>
        </w:rPr>
        <w:t xml:space="preserve">за </w:t>
      </w:r>
      <w:r w:rsidRPr="00891E6C">
        <w:rPr>
          <w:sz w:val="28"/>
          <w:szCs w:val="28"/>
        </w:rPr>
        <w:t>договором (крім випадків заборони їх стягнення згідно законодавства, зокрема за час до закінчення карантину)</w:t>
      </w:r>
    </w:p>
    <w:p w:rsidR="00580AEA" w:rsidRPr="00891E6C" w:rsidRDefault="009415DF" w:rsidP="006D22DF">
      <w:pPr>
        <w:pStyle w:val="a4"/>
        <w:numPr>
          <w:ilvl w:val="0"/>
          <w:numId w:val="11"/>
        </w:numPr>
        <w:tabs>
          <w:tab w:val="left" w:pos="871"/>
        </w:tabs>
        <w:spacing w:before="102" w:line="322" w:lineRule="exact"/>
        <w:ind w:left="0" w:firstLine="567"/>
        <w:jc w:val="both"/>
        <w:rPr>
          <w:sz w:val="28"/>
          <w:szCs w:val="28"/>
        </w:rPr>
      </w:pPr>
      <w:r w:rsidRPr="00891E6C">
        <w:rPr>
          <w:spacing w:val="-150"/>
          <w:sz w:val="28"/>
          <w:szCs w:val="28"/>
          <w:u w:val="single"/>
        </w:rPr>
        <w:t>п</w:t>
      </w:r>
      <w:r w:rsidRPr="00891E6C">
        <w:rPr>
          <w:sz w:val="28"/>
          <w:szCs w:val="28"/>
        </w:rPr>
        <w:t>прих</w:t>
      </w:r>
      <w:r w:rsidRPr="00891E6C">
        <w:rPr>
          <w:sz w:val="28"/>
          <w:szCs w:val="28"/>
          <w:u w:val="single"/>
        </w:rPr>
        <w:t>овувати</w:t>
      </w:r>
      <w:r w:rsidR="009A5288" w:rsidRPr="00891E6C">
        <w:rPr>
          <w:spacing w:val="35"/>
          <w:sz w:val="28"/>
          <w:szCs w:val="28"/>
          <w:u w:val="single"/>
        </w:rPr>
        <w:t xml:space="preserve"> </w:t>
      </w:r>
      <w:r w:rsidR="009A5288" w:rsidRPr="00891E6C">
        <w:rPr>
          <w:sz w:val="28"/>
          <w:szCs w:val="28"/>
          <w:u w:val="single"/>
        </w:rPr>
        <w:t>інформацію</w:t>
      </w:r>
      <w:r w:rsidR="009A5288" w:rsidRPr="00891E6C">
        <w:rPr>
          <w:spacing w:val="32"/>
          <w:sz w:val="28"/>
          <w:szCs w:val="28"/>
          <w:u w:val="single"/>
        </w:rPr>
        <w:t xml:space="preserve"> </w:t>
      </w:r>
      <w:r w:rsidR="009A5288" w:rsidRPr="00891E6C">
        <w:rPr>
          <w:sz w:val="28"/>
          <w:szCs w:val="28"/>
          <w:u w:val="single"/>
        </w:rPr>
        <w:t>про</w:t>
      </w:r>
      <w:r w:rsidR="009A5288" w:rsidRPr="00891E6C">
        <w:rPr>
          <w:spacing w:val="35"/>
          <w:sz w:val="28"/>
          <w:szCs w:val="28"/>
          <w:u w:val="single"/>
        </w:rPr>
        <w:t xml:space="preserve"> </w:t>
      </w:r>
      <w:r w:rsidR="009A5288" w:rsidRPr="00891E6C">
        <w:rPr>
          <w:sz w:val="28"/>
          <w:szCs w:val="28"/>
          <w:u w:val="single"/>
        </w:rPr>
        <w:t>номер</w:t>
      </w:r>
      <w:r w:rsidR="009A5288" w:rsidRPr="00891E6C">
        <w:rPr>
          <w:spacing w:val="33"/>
          <w:sz w:val="28"/>
          <w:szCs w:val="28"/>
          <w:u w:val="single"/>
        </w:rPr>
        <w:t xml:space="preserve"> </w:t>
      </w:r>
      <w:r w:rsidR="009A5288" w:rsidRPr="00891E6C">
        <w:rPr>
          <w:sz w:val="28"/>
          <w:szCs w:val="28"/>
          <w:u w:val="single"/>
        </w:rPr>
        <w:t>контактного</w:t>
      </w:r>
      <w:r w:rsidR="009A5288" w:rsidRPr="00891E6C">
        <w:rPr>
          <w:spacing w:val="35"/>
          <w:sz w:val="28"/>
          <w:szCs w:val="28"/>
          <w:u w:val="single"/>
        </w:rPr>
        <w:t xml:space="preserve"> </w:t>
      </w:r>
      <w:r w:rsidR="009A5288" w:rsidRPr="00891E6C">
        <w:rPr>
          <w:sz w:val="28"/>
          <w:szCs w:val="28"/>
          <w:u w:val="single"/>
        </w:rPr>
        <w:t>телефону</w:t>
      </w:r>
      <w:r w:rsidR="009A5288" w:rsidRPr="00891E6C">
        <w:rPr>
          <w:sz w:val="28"/>
          <w:szCs w:val="28"/>
        </w:rPr>
        <w:t>,</w:t>
      </w:r>
      <w:r w:rsidR="009A5288" w:rsidRPr="00891E6C">
        <w:rPr>
          <w:spacing w:val="35"/>
          <w:sz w:val="28"/>
          <w:szCs w:val="28"/>
        </w:rPr>
        <w:t xml:space="preserve"> </w:t>
      </w:r>
      <w:r w:rsidR="009A5288" w:rsidRPr="00891E6C">
        <w:rPr>
          <w:sz w:val="28"/>
          <w:szCs w:val="28"/>
        </w:rPr>
        <w:t>з</w:t>
      </w:r>
      <w:r w:rsidR="009A5288" w:rsidRPr="00891E6C">
        <w:rPr>
          <w:spacing w:val="34"/>
          <w:sz w:val="28"/>
          <w:szCs w:val="28"/>
        </w:rPr>
        <w:t xml:space="preserve"> </w:t>
      </w:r>
      <w:r w:rsidR="009A5288" w:rsidRPr="00891E6C">
        <w:rPr>
          <w:sz w:val="28"/>
          <w:szCs w:val="28"/>
        </w:rPr>
        <w:t>якого</w:t>
      </w:r>
      <w:r w:rsidR="009A5288" w:rsidRPr="00891E6C">
        <w:rPr>
          <w:spacing w:val="36"/>
          <w:sz w:val="28"/>
          <w:szCs w:val="28"/>
        </w:rPr>
        <w:t xml:space="preserve"> </w:t>
      </w:r>
      <w:r w:rsidR="009A5288" w:rsidRPr="00891E6C">
        <w:rPr>
          <w:sz w:val="28"/>
          <w:szCs w:val="28"/>
        </w:rPr>
        <w:t>здійснюється</w:t>
      </w:r>
      <w:r w:rsidR="006D22DF" w:rsidRPr="00891E6C">
        <w:rPr>
          <w:sz w:val="28"/>
          <w:szCs w:val="28"/>
        </w:rPr>
        <w:t xml:space="preserve"> </w:t>
      </w:r>
      <w:r w:rsidR="009A5288" w:rsidRPr="00891E6C">
        <w:rPr>
          <w:sz w:val="28"/>
          <w:szCs w:val="28"/>
        </w:rPr>
        <w:t xml:space="preserve">дзвінок або надсилається повідомлення, </w:t>
      </w:r>
      <w:r w:rsidR="009A5288" w:rsidRPr="00891E6C">
        <w:rPr>
          <w:sz w:val="28"/>
          <w:szCs w:val="28"/>
          <w:u w:val="single"/>
        </w:rPr>
        <w:t>про поштову адресу або адресу електронної</w:t>
      </w:r>
      <w:r w:rsidR="006D22DF" w:rsidRPr="00891E6C">
        <w:rPr>
          <w:sz w:val="28"/>
          <w:szCs w:val="28"/>
          <w:u w:val="single"/>
        </w:rPr>
        <w:t xml:space="preserve"> </w:t>
      </w:r>
      <w:r w:rsidR="009A5288" w:rsidRPr="00891E6C">
        <w:rPr>
          <w:spacing w:val="-71"/>
          <w:sz w:val="28"/>
          <w:szCs w:val="28"/>
          <w:u w:val="single"/>
        </w:rPr>
        <w:t xml:space="preserve"> </w:t>
      </w:r>
      <w:r w:rsidR="009A5288" w:rsidRPr="00891E6C">
        <w:rPr>
          <w:sz w:val="28"/>
          <w:szCs w:val="28"/>
          <w:u w:val="single"/>
        </w:rPr>
        <w:t>пошти</w:t>
      </w:r>
      <w:r w:rsidR="009A5288" w:rsidRPr="00891E6C">
        <w:rPr>
          <w:sz w:val="28"/>
          <w:szCs w:val="28"/>
        </w:rPr>
        <w:t>, з якої надсилається повідомлення, про відправника поштового або електронного повідомлення;</w:t>
      </w:r>
    </w:p>
    <w:p w:rsidR="00580AEA" w:rsidRPr="00891E6C" w:rsidRDefault="009A5288" w:rsidP="009415DF">
      <w:pPr>
        <w:pStyle w:val="a4"/>
        <w:numPr>
          <w:ilvl w:val="0"/>
          <w:numId w:val="11"/>
        </w:numPr>
        <w:tabs>
          <w:tab w:val="left" w:pos="908"/>
        </w:tabs>
        <w:spacing w:line="242" w:lineRule="auto"/>
        <w:ind w:left="0" w:firstLine="567"/>
        <w:jc w:val="both"/>
        <w:rPr>
          <w:sz w:val="28"/>
          <w:szCs w:val="28"/>
        </w:rPr>
      </w:pPr>
      <w:r w:rsidRPr="00891E6C">
        <w:rPr>
          <w:sz w:val="28"/>
          <w:szCs w:val="28"/>
        </w:rPr>
        <w:t>використовувати функцію (сервіс) автоматичного дозвону протягом більше 30 хвилин на добу;</w:t>
      </w:r>
    </w:p>
    <w:p w:rsidR="00580AEA" w:rsidRPr="00891E6C" w:rsidRDefault="009A5288" w:rsidP="009415DF">
      <w:pPr>
        <w:pStyle w:val="a4"/>
        <w:numPr>
          <w:ilvl w:val="0"/>
          <w:numId w:val="11"/>
        </w:numPr>
        <w:tabs>
          <w:tab w:val="left" w:pos="846"/>
        </w:tabs>
        <w:spacing w:before="96" w:line="322" w:lineRule="exact"/>
        <w:ind w:left="0" w:firstLine="567"/>
        <w:jc w:val="both"/>
        <w:rPr>
          <w:sz w:val="28"/>
          <w:szCs w:val="28"/>
        </w:rPr>
      </w:pPr>
      <w:r w:rsidRPr="00891E6C">
        <w:rPr>
          <w:spacing w:val="-71"/>
          <w:sz w:val="28"/>
          <w:szCs w:val="28"/>
          <w:u w:val="single"/>
        </w:rPr>
        <w:t xml:space="preserve"> </w:t>
      </w:r>
      <w:r w:rsidRPr="00891E6C">
        <w:rPr>
          <w:sz w:val="28"/>
          <w:szCs w:val="28"/>
          <w:u w:val="single"/>
        </w:rPr>
        <w:t>використовувати на конвертах або повідомленнях, що надсилаються -</w:t>
      </w:r>
      <w:r w:rsidRPr="00891E6C">
        <w:rPr>
          <w:spacing w:val="58"/>
          <w:sz w:val="28"/>
          <w:szCs w:val="28"/>
          <w:u w:val="single"/>
        </w:rPr>
        <w:t xml:space="preserve"> </w:t>
      </w:r>
      <w:r w:rsidRPr="00891E6C">
        <w:rPr>
          <w:sz w:val="28"/>
          <w:szCs w:val="28"/>
          <w:u w:val="single"/>
        </w:rPr>
        <w:t>зображення,</w:t>
      </w:r>
      <w:r w:rsidR="009415DF" w:rsidRPr="00891E6C">
        <w:rPr>
          <w:sz w:val="28"/>
          <w:szCs w:val="28"/>
          <w:u w:val="single"/>
        </w:rPr>
        <w:t xml:space="preserve"> </w:t>
      </w:r>
      <w:r w:rsidRPr="00891E6C">
        <w:rPr>
          <w:spacing w:val="-71"/>
          <w:sz w:val="28"/>
          <w:szCs w:val="28"/>
          <w:u w:val="single"/>
        </w:rPr>
        <w:t xml:space="preserve"> </w:t>
      </w:r>
      <w:r w:rsidRPr="00891E6C">
        <w:rPr>
          <w:sz w:val="28"/>
          <w:szCs w:val="28"/>
          <w:u w:val="single"/>
        </w:rPr>
        <w:t>що можуть бути сприйняті як такі, що містять погрозу</w:t>
      </w:r>
      <w:r w:rsidRPr="00891E6C">
        <w:rPr>
          <w:sz w:val="28"/>
          <w:szCs w:val="28"/>
        </w:rPr>
        <w:t>, розміщувати на конвертах або повідомленнях відомості, що прямо чи опосередковано вказують на наявність заборгованості, використовувати написи "виконавчий документ", "рішення про стягнення", "повідомлення про виселення" тощо, а також найменування органів державної влади, у тому числі осіб, які здійснюють повноваження у сфері примусового виконання рішень;</w:t>
      </w:r>
    </w:p>
    <w:p w:rsidR="00580AEA" w:rsidRPr="00891E6C" w:rsidRDefault="009A5288" w:rsidP="009415DF">
      <w:pPr>
        <w:pStyle w:val="a4"/>
        <w:numPr>
          <w:ilvl w:val="0"/>
          <w:numId w:val="11"/>
        </w:numPr>
        <w:tabs>
          <w:tab w:val="left" w:pos="987"/>
        </w:tabs>
        <w:ind w:left="0" w:firstLine="304"/>
        <w:jc w:val="both"/>
        <w:rPr>
          <w:sz w:val="28"/>
          <w:szCs w:val="28"/>
        </w:rPr>
      </w:pPr>
      <w:r w:rsidRPr="00891E6C">
        <w:rPr>
          <w:sz w:val="28"/>
          <w:szCs w:val="28"/>
        </w:rPr>
        <w:t>будь-яким чином повідомляти третіх осіб (крім осіб, взаємодія з якими передбачена договором про споживчий кредит та які надали згоду на таку взаємодію) про заборгованість споживача або здійснювати взаємодію з цими особами таким чином, щоб їм стала відома або могла стати відомою інформація про заборгованість споживача, крім випадків взаємодії з особою, стосовно якої споживач надав згоду на передачу їй інформації про наявність простроченої заборгованості, а також інших випадків, передбачених</w:t>
      </w:r>
      <w:r w:rsidRPr="00891E6C">
        <w:rPr>
          <w:spacing w:val="2"/>
          <w:sz w:val="28"/>
          <w:szCs w:val="28"/>
        </w:rPr>
        <w:t xml:space="preserve"> </w:t>
      </w:r>
      <w:r w:rsidRPr="00891E6C">
        <w:rPr>
          <w:sz w:val="28"/>
          <w:szCs w:val="28"/>
        </w:rPr>
        <w:t>законом;</w:t>
      </w:r>
    </w:p>
    <w:p w:rsidR="00580AEA" w:rsidRPr="00891E6C" w:rsidRDefault="009A5288" w:rsidP="00A15112">
      <w:pPr>
        <w:pStyle w:val="a4"/>
        <w:numPr>
          <w:ilvl w:val="0"/>
          <w:numId w:val="11"/>
        </w:numPr>
        <w:tabs>
          <w:tab w:val="left" w:pos="1009"/>
        </w:tabs>
        <w:spacing w:before="77"/>
        <w:ind w:left="0" w:firstLine="567"/>
        <w:jc w:val="both"/>
        <w:rPr>
          <w:sz w:val="28"/>
          <w:szCs w:val="28"/>
        </w:rPr>
      </w:pPr>
      <w:r w:rsidRPr="00891E6C">
        <w:rPr>
          <w:sz w:val="28"/>
          <w:szCs w:val="28"/>
        </w:rPr>
        <w:t>вимагати</w:t>
      </w:r>
      <w:r w:rsidRPr="00891E6C">
        <w:rPr>
          <w:spacing w:val="31"/>
          <w:sz w:val="28"/>
          <w:szCs w:val="28"/>
        </w:rPr>
        <w:t xml:space="preserve"> </w:t>
      </w:r>
      <w:r w:rsidRPr="00891E6C">
        <w:rPr>
          <w:sz w:val="28"/>
          <w:szCs w:val="28"/>
        </w:rPr>
        <w:t>від</w:t>
      </w:r>
      <w:r w:rsidRPr="00891E6C">
        <w:rPr>
          <w:spacing w:val="30"/>
          <w:sz w:val="28"/>
          <w:szCs w:val="28"/>
        </w:rPr>
        <w:t xml:space="preserve"> </w:t>
      </w:r>
      <w:r w:rsidRPr="00891E6C">
        <w:rPr>
          <w:sz w:val="28"/>
          <w:szCs w:val="28"/>
        </w:rPr>
        <w:t>споживача,</w:t>
      </w:r>
      <w:r w:rsidRPr="00891E6C">
        <w:rPr>
          <w:spacing w:val="31"/>
          <w:sz w:val="28"/>
          <w:szCs w:val="28"/>
        </w:rPr>
        <w:t xml:space="preserve"> </w:t>
      </w:r>
      <w:r w:rsidRPr="00891E6C">
        <w:rPr>
          <w:sz w:val="28"/>
          <w:szCs w:val="28"/>
        </w:rPr>
        <w:t>його</w:t>
      </w:r>
      <w:r w:rsidRPr="00891E6C">
        <w:rPr>
          <w:spacing w:val="30"/>
          <w:sz w:val="28"/>
          <w:szCs w:val="28"/>
        </w:rPr>
        <w:t xml:space="preserve"> </w:t>
      </w:r>
      <w:r w:rsidRPr="00891E6C">
        <w:rPr>
          <w:sz w:val="28"/>
          <w:szCs w:val="28"/>
        </w:rPr>
        <w:t>близьких</w:t>
      </w:r>
      <w:r w:rsidRPr="00891E6C">
        <w:rPr>
          <w:spacing w:val="31"/>
          <w:sz w:val="28"/>
          <w:szCs w:val="28"/>
        </w:rPr>
        <w:t xml:space="preserve"> </w:t>
      </w:r>
      <w:r w:rsidRPr="00891E6C">
        <w:rPr>
          <w:sz w:val="28"/>
          <w:szCs w:val="28"/>
        </w:rPr>
        <w:t>осіб,</w:t>
      </w:r>
      <w:r w:rsidRPr="00891E6C">
        <w:rPr>
          <w:spacing w:val="30"/>
          <w:sz w:val="28"/>
          <w:szCs w:val="28"/>
        </w:rPr>
        <w:t xml:space="preserve"> </w:t>
      </w:r>
      <w:r w:rsidRPr="00891E6C">
        <w:rPr>
          <w:sz w:val="28"/>
          <w:szCs w:val="28"/>
        </w:rPr>
        <w:t>представника,</w:t>
      </w:r>
      <w:r w:rsidRPr="00891E6C">
        <w:rPr>
          <w:spacing w:val="31"/>
          <w:sz w:val="28"/>
          <w:szCs w:val="28"/>
        </w:rPr>
        <w:t xml:space="preserve"> </w:t>
      </w:r>
      <w:r w:rsidRPr="00891E6C">
        <w:rPr>
          <w:sz w:val="28"/>
          <w:szCs w:val="28"/>
        </w:rPr>
        <w:t>спадкоємця,</w:t>
      </w:r>
      <w:r w:rsidR="00A15112" w:rsidRPr="00891E6C">
        <w:rPr>
          <w:sz w:val="28"/>
          <w:szCs w:val="28"/>
        </w:rPr>
        <w:t xml:space="preserve"> </w:t>
      </w:r>
      <w:r w:rsidRPr="00891E6C">
        <w:rPr>
          <w:sz w:val="28"/>
          <w:szCs w:val="28"/>
        </w:rPr>
        <w:t>поручителя, майнового поручителя, а також його роботодавця та/або інших осіб прийняти на себе зобов’язання щодо простроченої заборгованості, якщо інше не передбачено договором про споживчий кредит або законом;</w:t>
      </w:r>
    </w:p>
    <w:p w:rsidR="00580AEA" w:rsidRPr="00891E6C" w:rsidRDefault="009A5288" w:rsidP="00A15112">
      <w:pPr>
        <w:pStyle w:val="a4"/>
        <w:numPr>
          <w:ilvl w:val="0"/>
          <w:numId w:val="11"/>
        </w:numPr>
        <w:tabs>
          <w:tab w:val="left" w:pos="993"/>
        </w:tabs>
        <w:spacing w:before="103"/>
        <w:ind w:left="0" w:firstLine="304"/>
        <w:jc w:val="both"/>
        <w:rPr>
          <w:i/>
          <w:sz w:val="28"/>
          <w:szCs w:val="28"/>
        </w:rPr>
      </w:pPr>
      <w:r w:rsidRPr="00891E6C">
        <w:rPr>
          <w:sz w:val="28"/>
          <w:szCs w:val="28"/>
        </w:rPr>
        <w:t xml:space="preserve">вчиняти дії, що завдають шкоду репутації, у тому числі діловій репутації, споживача, його близьких осіб, представника, спадкоємця, поручителя, або погрожувати вчиненням таких дій </w:t>
      </w:r>
      <w:r w:rsidRPr="00891E6C">
        <w:rPr>
          <w:i/>
          <w:sz w:val="28"/>
          <w:szCs w:val="28"/>
        </w:rPr>
        <w:t>(в тому числі повідомляти роботодавцям, діловим партнерам, третім особам неправдиві дані щодо боржників,</w:t>
      </w:r>
      <w:r w:rsidRPr="00891E6C">
        <w:rPr>
          <w:i/>
          <w:spacing w:val="-6"/>
          <w:sz w:val="28"/>
          <w:szCs w:val="28"/>
        </w:rPr>
        <w:t xml:space="preserve"> </w:t>
      </w:r>
      <w:r w:rsidRPr="00891E6C">
        <w:rPr>
          <w:i/>
          <w:sz w:val="28"/>
          <w:szCs w:val="28"/>
        </w:rPr>
        <w:t>тощо);</w:t>
      </w:r>
    </w:p>
    <w:p w:rsidR="00580AEA" w:rsidRPr="00891E6C" w:rsidRDefault="009A5288" w:rsidP="00A15112">
      <w:pPr>
        <w:pStyle w:val="a4"/>
        <w:numPr>
          <w:ilvl w:val="0"/>
          <w:numId w:val="11"/>
        </w:numPr>
        <w:tabs>
          <w:tab w:val="left" w:pos="1134"/>
        </w:tabs>
        <w:spacing w:before="101"/>
        <w:ind w:left="0" w:firstLine="567"/>
        <w:jc w:val="both"/>
        <w:rPr>
          <w:sz w:val="28"/>
          <w:szCs w:val="28"/>
        </w:rPr>
      </w:pPr>
      <w:r w:rsidRPr="00891E6C">
        <w:rPr>
          <w:sz w:val="28"/>
          <w:szCs w:val="28"/>
        </w:rPr>
        <w:t>вимагати погашення заборгованості в інший спосіб, ніж передбачено договором про споживчий кредит або</w:t>
      </w:r>
      <w:r w:rsidRPr="00891E6C">
        <w:rPr>
          <w:spacing w:val="-1"/>
          <w:sz w:val="28"/>
          <w:szCs w:val="28"/>
        </w:rPr>
        <w:t xml:space="preserve"> </w:t>
      </w:r>
      <w:r w:rsidRPr="00891E6C">
        <w:rPr>
          <w:sz w:val="28"/>
          <w:szCs w:val="28"/>
        </w:rPr>
        <w:t>законом;</w:t>
      </w:r>
    </w:p>
    <w:p w:rsidR="00580AEA" w:rsidRPr="00891E6C" w:rsidRDefault="009A5288" w:rsidP="00A15112">
      <w:pPr>
        <w:pStyle w:val="a4"/>
        <w:numPr>
          <w:ilvl w:val="0"/>
          <w:numId w:val="11"/>
        </w:numPr>
        <w:tabs>
          <w:tab w:val="left" w:pos="1134"/>
        </w:tabs>
        <w:ind w:left="0" w:firstLine="567"/>
        <w:jc w:val="both"/>
        <w:rPr>
          <w:sz w:val="28"/>
          <w:szCs w:val="28"/>
        </w:rPr>
      </w:pPr>
      <w:r w:rsidRPr="00891E6C">
        <w:rPr>
          <w:sz w:val="28"/>
          <w:szCs w:val="28"/>
        </w:rPr>
        <w:t xml:space="preserve">за власною ініціативою будь-яким чином взаємодіяти із споживачем або його близькими особами, якщо споживач письмово, шляхом надання всіх належним </w:t>
      </w:r>
      <w:r w:rsidRPr="00891E6C">
        <w:rPr>
          <w:sz w:val="28"/>
          <w:szCs w:val="28"/>
        </w:rPr>
        <w:lastRenderedPageBreak/>
        <w:t>чином оформлених підтвердних документів, повідомив, що його інтереси при врегулюванні простроченої заборгованості представляє його</w:t>
      </w:r>
      <w:r w:rsidRPr="00891E6C">
        <w:rPr>
          <w:spacing w:val="-4"/>
          <w:sz w:val="28"/>
          <w:szCs w:val="28"/>
        </w:rPr>
        <w:t xml:space="preserve"> </w:t>
      </w:r>
      <w:r w:rsidRPr="00891E6C">
        <w:rPr>
          <w:sz w:val="28"/>
          <w:szCs w:val="28"/>
        </w:rPr>
        <w:t>представник;</w:t>
      </w:r>
    </w:p>
    <w:p w:rsidR="00580AEA" w:rsidRPr="00891E6C" w:rsidRDefault="009A5288" w:rsidP="00A91860">
      <w:pPr>
        <w:pStyle w:val="a4"/>
        <w:numPr>
          <w:ilvl w:val="0"/>
          <w:numId w:val="11"/>
        </w:numPr>
        <w:tabs>
          <w:tab w:val="left" w:pos="1134"/>
        </w:tabs>
        <w:spacing w:before="102"/>
        <w:ind w:left="0" w:firstLine="567"/>
        <w:jc w:val="both"/>
        <w:rPr>
          <w:sz w:val="28"/>
          <w:szCs w:val="28"/>
        </w:rPr>
      </w:pPr>
      <w:r w:rsidRPr="00891E6C">
        <w:rPr>
          <w:sz w:val="28"/>
          <w:szCs w:val="28"/>
        </w:rPr>
        <w:t xml:space="preserve">проводити особисті зустрічі із споживачем, його близькими особами, представником, спадкоємцем, поручителем, майновим поручителем, третіми особами, взаємодія з якими передбачена договором про споживчий кредит </w:t>
      </w:r>
      <w:r w:rsidRPr="00891E6C">
        <w:rPr>
          <w:spacing w:val="-3"/>
          <w:sz w:val="28"/>
          <w:szCs w:val="28"/>
        </w:rPr>
        <w:t xml:space="preserve">та </w:t>
      </w:r>
      <w:r w:rsidRPr="00891E6C">
        <w:rPr>
          <w:sz w:val="28"/>
          <w:szCs w:val="28"/>
        </w:rPr>
        <w:t>які надали згоду на таку взаємодію, без попереднього погодження таких зустрічей відповідною</w:t>
      </w:r>
      <w:r w:rsidRPr="00891E6C">
        <w:rPr>
          <w:spacing w:val="-16"/>
          <w:sz w:val="28"/>
          <w:szCs w:val="28"/>
        </w:rPr>
        <w:t xml:space="preserve"> </w:t>
      </w:r>
      <w:r w:rsidRPr="00891E6C">
        <w:rPr>
          <w:sz w:val="28"/>
          <w:szCs w:val="28"/>
        </w:rPr>
        <w:t>особою;</w:t>
      </w:r>
    </w:p>
    <w:p w:rsidR="00580AEA" w:rsidRPr="00891E6C" w:rsidRDefault="009A5288" w:rsidP="00A91860">
      <w:pPr>
        <w:pStyle w:val="a4"/>
        <w:numPr>
          <w:ilvl w:val="0"/>
          <w:numId w:val="11"/>
        </w:numPr>
        <w:tabs>
          <w:tab w:val="left" w:pos="1134"/>
        </w:tabs>
        <w:spacing w:before="99"/>
        <w:ind w:left="0" w:firstLine="567"/>
        <w:jc w:val="both"/>
        <w:rPr>
          <w:sz w:val="28"/>
          <w:szCs w:val="28"/>
        </w:rPr>
      </w:pPr>
      <w:r w:rsidRPr="00891E6C">
        <w:rPr>
          <w:sz w:val="28"/>
          <w:szCs w:val="28"/>
        </w:rPr>
        <w:t>будь-яким чином взаємодіяти з приводу укладеного споживачем договору про споживчий кредит з особами (крім споживача, його представника, спадкоємця, поручителя, майнового поручителя), які не надали згоди на таку</w:t>
      </w:r>
      <w:r w:rsidRPr="00891E6C">
        <w:rPr>
          <w:spacing w:val="-11"/>
          <w:sz w:val="28"/>
          <w:szCs w:val="28"/>
        </w:rPr>
        <w:t xml:space="preserve"> </w:t>
      </w:r>
      <w:r w:rsidRPr="00891E6C">
        <w:rPr>
          <w:sz w:val="28"/>
          <w:szCs w:val="28"/>
        </w:rPr>
        <w:t>взаємодію.</w:t>
      </w:r>
    </w:p>
    <w:p w:rsidR="00580AEA" w:rsidRPr="00891E6C" w:rsidRDefault="009A5288" w:rsidP="00A91860">
      <w:pPr>
        <w:pStyle w:val="a3"/>
        <w:spacing w:before="102"/>
        <w:ind w:left="0" w:firstLine="567"/>
        <w:jc w:val="both"/>
      </w:pPr>
      <w:r w:rsidRPr="00891E6C">
        <w:t>Працівникам КС забороняється покладати на споживача обов’язок з оплати/компенсації витрат на здійснення врегулювання простроченої заборгованості.</w:t>
      </w:r>
    </w:p>
    <w:p w:rsidR="00580AEA" w:rsidRPr="00891E6C" w:rsidRDefault="009A5288" w:rsidP="00A91860">
      <w:pPr>
        <w:pStyle w:val="a4"/>
        <w:numPr>
          <w:ilvl w:val="1"/>
          <w:numId w:val="18"/>
        </w:numPr>
        <w:tabs>
          <w:tab w:val="left" w:pos="1276"/>
        </w:tabs>
        <w:spacing w:line="242" w:lineRule="auto"/>
        <w:ind w:left="0" w:firstLine="567"/>
        <w:jc w:val="both"/>
        <w:rPr>
          <w:sz w:val="28"/>
          <w:szCs w:val="28"/>
        </w:rPr>
      </w:pPr>
      <w:r w:rsidRPr="00891E6C">
        <w:rPr>
          <w:sz w:val="28"/>
          <w:szCs w:val="28"/>
        </w:rPr>
        <w:t xml:space="preserve">З ініціативи працівників КС </w:t>
      </w:r>
      <w:r w:rsidRPr="00891E6C">
        <w:rPr>
          <w:b/>
          <w:sz w:val="28"/>
          <w:szCs w:val="28"/>
        </w:rPr>
        <w:t>не допускається спрямована на повернення простроченої заборгованості безпосередня взаємодія (телефонні</w:t>
      </w:r>
      <w:r w:rsidRPr="00891E6C">
        <w:rPr>
          <w:b/>
          <w:spacing w:val="54"/>
          <w:sz w:val="28"/>
          <w:szCs w:val="28"/>
        </w:rPr>
        <w:t xml:space="preserve"> </w:t>
      </w:r>
      <w:r w:rsidRPr="00891E6C">
        <w:rPr>
          <w:b/>
          <w:sz w:val="28"/>
          <w:szCs w:val="28"/>
        </w:rPr>
        <w:t>та</w:t>
      </w:r>
      <w:r w:rsidR="00A91860" w:rsidRPr="00891E6C">
        <w:rPr>
          <w:b/>
          <w:sz w:val="28"/>
          <w:szCs w:val="28"/>
        </w:rPr>
        <w:t xml:space="preserve"> </w:t>
      </w:r>
      <w:r w:rsidRPr="00891E6C">
        <w:rPr>
          <w:b/>
          <w:sz w:val="28"/>
          <w:szCs w:val="28"/>
        </w:rPr>
        <w:t>відеопереговори, особисті зустрічі)</w:t>
      </w:r>
      <w:r w:rsidRPr="00891E6C">
        <w:rPr>
          <w:sz w:val="28"/>
          <w:szCs w:val="28"/>
        </w:rPr>
        <w:t>, з моменту отримання документів, які свідчать, що така особа:</w:t>
      </w:r>
    </w:p>
    <w:p w:rsidR="00580AEA" w:rsidRPr="00891E6C" w:rsidRDefault="009A5288" w:rsidP="00584130">
      <w:pPr>
        <w:pStyle w:val="a4"/>
        <w:numPr>
          <w:ilvl w:val="0"/>
          <w:numId w:val="10"/>
        </w:numPr>
        <w:tabs>
          <w:tab w:val="left" w:pos="1351"/>
        </w:tabs>
        <w:spacing w:before="96"/>
        <w:ind w:left="0" w:firstLine="567"/>
        <w:rPr>
          <w:sz w:val="28"/>
          <w:szCs w:val="28"/>
        </w:rPr>
      </w:pPr>
      <w:r w:rsidRPr="00891E6C">
        <w:rPr>
          <w:sz w:val="28"/>
          <w:szCs w:val="28"/>
        </w:rPr>
        <w:t>є недієздатною особою або особою, обмеженою в</w:t>
      </w:r>
      <w:r w:rsidRPr="00891E6C">
        <w:rPr>
          <w:spacing w:val="-16"/>
          <w:sz w:val="28"/>
          <w:szCs w:val="28"/>
        </w:rPr>
        <w:t xml:space="preserve"> </w:t>
      </w:r>
      <w:r w:rsidRPr="00891E6C">
        <w:rPr>
          <w:sz w:val="28"/>
          <w:szCs w:val="28"/>
        </w:rPr>
        <w:t>дієздатності;</w:t>
      </w:r>
    </w:p>
    <w:p w:rsidR="00580AEA" w:rsidRPr="00891E6C" w:rsidRDefault="009A5288" w:rsidP="00584130">
      <w:pPr>
        <w:pStyle w:val="a4"/>
        <w:numPr>
          <w:ilvl w:val="0"/>
          <w:numId w:val="10"/>
        </w:numPr>
        <w:tabs>
          <w:tab w:val="left" w:pos="1351"/>
        </w:tabs>
        <w:ind w:left="0" w:firstLine="567"/>
        <w:rPr>
          <w:sz w:val="28"/>
          <w:szCs w:val="28"/>
        </w:rPr>
      </w:pPr>
      <w:r w:rsidRPr="00891E6C">
        <w:rPr>
          <w:sz w:val="28"/>
          <w:szCs w:val="28"/>
        </w:rPr>
        <w:t>перебуває на стаціонарному лікуванні в закладі охорони</w:t>
      </w:r>
      <w:r w:rsidRPr="00891E6C">
        <w:rPr>
          <w:spacing w:val="-9"/>
          <w:sz w:val="28"/>
          <w:szCs w:val="28"/>
        </w:rPr>
        <w:t xml:space="preserve"> </w:t>
      </w:r>
      <w:r w:rsidRPr="00891E6C">
        <w:rPr>
          <w:sz w:val="28"/>
          <w:szCs w:val="28"/>
        </w:rPr>
        <w:t>здоров’я;</w:t>
      </w:r>
    </w:p>
    <w:p w:rsidR="00580AEA" w:rsidRPr="00891E6C" w:rsidRDefault="009A5288" w:rsidP="00584130">
      <w:pPr>
        <w:pStyle w:val="a4"/>
        <w:numPr>
          <w:ilvl w:val="0"/>
          <w:numId w:val="10"/>
        </w:numPr>
        <w:tabs>
          <w:tab w:val="left" w:pos="1351"/>
        </w:tabs>
        <w:spacing w:before="103"/>
        <w:ind w:left="0" w:firstLine="567"/>
        <w:rPr>
          <w:sz w:val="28"/>
          <w:szCs w:val="28"/>
        </w:rPr>
      </w:pPr>
      <w:r w:rsidRPr="00891E6C">
        <w:rPr>
          <w:sz w:val="28"/>
          <w:szCs w:val="28"/>
        </w:rPr>
        <w:t>є особою з інвалідністю I</w:t>
      </w:r>
      <w:r w:rsidRPr="00891E6C">
        <w:rPr>
          <w:spacing w:val="-10"/>
          <w:sz w:val="28"/>
          <w:szCs w:val="28"/>
        </w:rPr>
        <w:t xml:space="preserve"> </w:t>
      </w:r>
      <w:r w:rsidRPr="00891E6C">
        <w:rPr>
          <w:sz w:val="28"/>
          <w:szCs w:val="28"/>
        </w:rPr>
        <w:t>групи;</w:t>
      </w:r>
    </w:p>
    <w:p w:rsidR="00580AEA" w:rsidRPr="00891E6C" w:rsidRDefault="009A5288" w:rsidP="00584130">
      <w:pPr>
        <w:pStyle w:val="a4"/>
        <w:numPr>
          <w:ilvl w:val="0"/>
          <w:numId w:val="10"/>
        </w:numPr>
        <w:tabs>
          <w:tab w:val="left" w:pos="1351"/>
        </w:tabs>
        <w:ind w:left="0" w:firstLine="567"/>
        <w:rPr>
          <w:sz w:val="28"/>
          <w:szCs w:val="28"/>
        </w:rPr>
      </w:pPr>
      <w:r w:rsidRPr="00891E6C">
        <w:rPr>
          <w:sz w:val="28"/>
          <w:szCs w:val="28"/>
        </w:rPr>
        <w:t>є неповнолітньою</w:t>
      </w:r>
      <w:r w:rsidRPr="00891E6C">
        <w:rPr>
          <w:spacing w:val="-8"/>
          <w:sz w:val="28"/>
          <w:szCs w:val="28"/>
        </w:rPr>
        <w:t xml:space="preserve"> </w:t>
      </w:r>
      <w:r w:rsidRPr="00891E6C">
        <w:rPr>
          <w:sz w:val="28"/>
          <w:szCs w:val="28"/>
        </w:rPr>
        <w:t>особою.</w:t>
      </w:r>
    </w:p>
    <w:p w:rsidR="00580AEA" w:rsidRPr="00891E6C" w:rsidRDefault="009A5288" w:rsidP="00584130">
      <w:pPr>
        <w:pStyle w:val="a3"/>
        <w:spacing w:before="101"/>
        <w:ind w:left="0" w:firstLine="567"/>
        <w:jc w:val="both"/>
      </w:pPr>
      <w:r w:rsidRPr="00891E6C">
        <w:t>У разі неподання документів, що підтверджують наявність обставин, передбачених цим пунктом, їх наявність вважається непідтвердженою.</w:t>
      </w:r>
    </w:p>
    <w:p w:rsidR="00580AEA" w:rsidRPr="00891E6C" w:rsidRDefault="009A5288" w:rsidP="00584130">
      <w:pPr>
        <w:pStyle w:val="a3"/>
        <w:spacing w:before="100"/>
        <w:ind w:left="0" w:firstLine="567"/>
        <w:jc w:val="both"/>
      </w:pPr>
      <w:r w:rsidRPr="00891E6C">
        <w:t>У разі подання документів, що підтверджують обставини, передбачених цим пунктом, працівник КС, який отримав такі документи, має відобразити в комплексній інформаційній системі факт отримання відповідних документів та повідомити відповідних членів Кредитного Комітету для встановлення подальшої програмної заборони у комплексній інформаційній системі щодо заборони безпосередньої взаємодії.</w:t>
      </w:r>
    </w:p>
    <w:p w:rsidR="00580AEA" w:rsidRPr="00891E6C" w:rsidRDefault="00580AEA" w:rsidP="00584130">
      <w:pPr>
        <w:pStyle w:val="a3"/>
        <w:spacing w:before="4"/>
        <w:ind w:left="0" w:firstLine="567"/>
        <w:jc w:val="both"/>
      </w:pPr>
    </w:p>
    <w:p w:rsidR="00580AEA" w:rsidRPr="00891E6C" w:rsidRDefault="009A5288" w:rsidP="005A17A6">
      <w:pPr>
        <w:pStyle w:val="1"/>
        <w:ind w:left="0" w:firstLine="567"/>
        <w:jc w:val="both"/>
        <w:rPr>
          <w:b w:val="0"/>
        </w:rPr>
      </w:pPr>
      <w:r w:rsidRPr="00891E6C">
        <w:t>ІІІ. ШАБЛОНИ (СЦЕНАРІЇ) ВЗАЄМОДІЇ ІЗ ПОЗИЧАЛЬНИКОМ, ПОРУЧИТЕЛЯМИ, МАЙНОВИМИ ПОРУЧИТЕЛЯМИ, СПАДКОЄМЦЯМИ,</w:t>
      </w:r>
      <w:r w:rsidR="005A17A6" w:rsidRPr="00891E6C">
        <w:t xml:space="preserve"> </w:t>
      </w:r>
      <w:r w:rsidRPr="00891E6C">
        <w:t>ПРЕДСТАВНИКАМИ.</w:t>
      </w:r>
    </w:p>
    <w:p w:rsidR="005A17A6" w:rsidRPr="00891E6C" w:rsidRDefault="009A5288" w:rsidP="005A17A6">
      <w:pPr>
        <w:pStyle w:val="a4"/>
        <w:numPr>
          <w:ilvl w:val="1"/>
          <w:numId w:val="9"/>
        </w:numPr>
        <w:tabs>
          <w:tab w:val="left" w:pos="1134"/>
        </w:tabs>
        <w:spacing w:before="63" w:line="242" w:lineRule="auto"/>
        <w:ind w:left="0" w:firstLine="540"/>
        <w:jc w:val="both"/>
        <w:rPr>
          <w:b/>
          <w:sz w:val="28"/>
          <w:szCs w:val="28"/>
        </w:rPr>
      </w:pPr>
      <w:r w:rsidRPr="00891E6C">
        <w:rPr>
          <w:b/>
          <w:sz w:val="28"/>
          <w:szCs w:val="28"/>
        </w:rPr>
        <w:t>Працівники КС при здійсненні взаємодії зобов’язані дотримуватись цього Порядку та використовувати шаблони СМС та листів, які наявні в Комплексній інформаційній системі</w:t>
      </w:r>
      <w:r w:rsidRPr="00891E6C">
        <w:rPr>
          <w:b/>
          <w:spacing w:val="-1"/>
          <w:sz w:val="28"/>
          <w:szCs w:val="28"/>
        </w:rPr>
        <w:t xml:space="preserve"> </w:t>
      </w:r>
      <w:r w:rsidRPr="00891E6C">
        <w:rPr>
          <w:b/>
          <w:sz w:val="28"/>
          <w:szCs w:val="28"/>
        </w:rPr>
        <w:t>КС.</w:t>
      </w:r>
    </w:p>
    <w:p w:rsidR="00580AEA" w:rsidRPr="00891E6C" w:rsidRDefault="009A5288" w:rsidP="005A17A6">
      <w:pPr>
        <w:pStyle w:val="a4"/>
        <w:numPr>
          <w:ilvl w:val="1"/>
          <w:numId w:val="9"/>
        </w:numPr>
        <w:tabs>
          <w:tab w:val="left" w:pos="1134"/>
        </w:tabs>
        <w:spacing w:before="63" w:line="242" w:lineRule="auto"/>
        <w:ind w:left="0" w:firstLine="540"/>
        <w:jc w:val="both"/>
        <w:rPr>
          <w:b/>
          <w:sz w:val="28"/>
          <w:szCs w:val="28"/>
        </w:rPr>
      </w:pPr>
      <w:r w:rsidRPr="00891E6C">
        <w:rPr>
          <w:b/>
          <w:sz w:val="28"/>
          <w:szCs w:val="28"/>
        </w:rPr>
        <w:t>Підставою</w:t>
      </w:r>
      <w:r w:rsidRPr="00891E6C">
        <w:rPr>
          <w:b/>
          <w:sz w:val="28"/>
          <w:szCs w:val="28"/>
        </w:rPr>
        <w:tab/>
        <w:t>для</w:t>
      </w:r>
      <w:r w:rsidRPr="00891E6C">
        <w:rPr>
          <w:b/>
          <w:sz w:val="28"/>
          <w:szCs w:val="28"/>
        </w:rPr>
        <w:tab/>
        <w:t>взаємодії</w:t>
      </w:r>
      <w:r w:rsidRPr="00891E6C">
        <w:rPr>
          <w:b/>
          <w:sz w:val="28"/>
          <w:szCs w:val="28"/>
        </w:rPr>
        <w:tab/>
        <w:t>із</w:t>
      </w:r>
      <w:r w:rsidRPr="00891E6C">
        <w:rPr>
          <w:b/>
          <w:sz w:val="28"/>
          <w:szCs w:val="28"/>
        </w:rPr>
        <w:tab/>
        <w:t>позичальником,</w:t>
      </w:r>
      <w:r w:rsidRPr="00891E6C">
        <w:rPr>
          <w:b/>
          <w:sz w:val="28"/>
          <w:szCs w:val="28"/>
        </w:rPr>
        <w:tab/>
        <w:t>поручителем,</w:t>
      </w:r>
      <w:r w:rsidR="005A17A6" w:rsidRPr="00891E6C">
        <w:rPr>
          <w:b/>
          <w:sz w:val="28"/>
          <w:szCs w:val="28"/>
        </w:rPr>
        <w:t xml:space="preserve"> </w:t>
      </w:r>
      <w:r w:rsidRPr="00891E6C">
        <w:rPr>
          <w:b/>
          <w:spacing w:val="-3"/>
          <w:sz w:val="28"/>
          <w:szCs w:val="28"/>
        </w:rPr>
        <w:t xml:space="preserve">майновим </w:t>
      </w:r>
      <w:r w:rsidRPr="00891E6C">
        <w:rPr>
          <w:b/>
          <w:sz w:val="28"/>
          <w:szCs w:val="28"/>
        </w:rPr>
        <w:t>поручителем, спадкоємцями, представниками</w:t>
      </w:r>
      <w:r w:rsidRPr="00891E6C">
        <w:rPr>
          <w:b/>
          <w:spacing w:val="-3"/>
          <w:sz w:val="28"/>
          <w:szCs w:val="28"/>
        </w:rPr>
        <w:t xml:space="preserve"> </w:t>
      </w:r>
      <w:r w:rsidRPr="00891E6C">
        <w:rPr>
          <w:b/>
          <w:sz w:val="28"/>
          <w:szCs w:val="28"/>
        </w:rPr>
        <w:t>є:</w:t>
      </w:r>
    </w:p>
    <w:p w:rsidR="005A17A6" w:rsidRPr="00891E6C" w:rsidRDefault="005A17A6" w:rsidP="003D28B7">
      <w:pPr>
        <w:pStyle w:val="a3"/>
        <w:ind w:left="567"/>
        <w:jc w:val="both"/>
      </w:pPr>
      <w:r w:rsidRPr="00891E6C">
        <w:t>а</w:t>
      </w:r>
      <w:r w:rsidR="009A5288" w:rsidRPr="00891E6C">
        <w:t>) Щодо п</w:t>
      </w:r>
      <w:r w:rsidRPr="00891E6C">
        <w:t>озичальника – договір кредиту;</w:t>
      </w:r>
    </w:p>
    <w:p w:rsidR="00580AEA" w:rsidRPr="00891E6C" w:rsidRDefault="005A17A6" w:rsidP="003D28B7">
      <w:pPr>
        <w:pStyle w:val="a3"/>
        <w:ind w:left="567"/>
        <w:jc w:val="both"/>
      </w:pPr>
      <w:r w:rsidRPr="00891E6C">
        <w:t>б</w:t>
      </w:r>
      <w:r w:rsidR="009A5288" w:rsidRPr="00891E6C">
        <w:t>) Щодо поручителя – договір поруки;</w:t>
      </w:r>
    </w:p>
    <w:p w:rsidR="00580AEA" w:rsidRPr="00891E6C" w:rsidRDefault="005A17A6" w:rsidP="003D28B7">
      <w:pPr>
        <w:pStyle w:val="a3"/>
        <w:spacing w:line="321" w:lineRule="exact"/>
        <w:ind w:left="567"/>
        <w:jc w:val="both"/>
      </w:pPr>
      <w:r w:rsidRPr="00891E6C">
        <w:t>в</w:t>
      </w:r>
      <w:r w:rsidR="009A5288" w:rsidRPr="00891E6C">
        <w:t>) Щодо майнового поручителя – договір іпотеки;</w:t>
      </w:r>
    </w:p>
    <w:p w:rsidR="00580AEA" w:rsidRPr="00891E6C" w:rsidRDefault="005A17A6" w:rsidP="003D28B7">
      <w:pPr>
        <w:pStyle w:val="a3"/>
        <w:spacing w:line="322" w:lineRule="exact"/>
        <w:ind w:left="567"/>
        <w:jc w:val="both"/>
      </w:pPr>
      <w:r w:rsidRPr="00891E6C">
        <w:t>г</w:t>
      </w:r>
      <w:r w:rsidR="009A5288" w:rsidRPr="00891E6C">
        <w:t>) Щодо спадкоємців – свідоцтво про право на спадщину;</w:t>
      </w:r>
    </w:p>
    <w:p w:rsidR="00580AEA" w:rsidRPr="00891E6C" w:rsidRDefault="005A17A6" w:rsidP="005A17A6">
      <w:pPr>
        <w:pStyle w:val="a3"/>
        <w:ind w:left="0" w:firstLine="540"/>
        <w:jc w:val="both"/>
      </w:pPr>
      <w:r w:rsidRPr="00891E6C">
        <w:t>д</w:t>
      </w:r>
      <w:r w:rsidR="009A5288" w:rsidRPr="00891E6C">
        <w:t xml:space="preserve">) Щодо представництва – договір або довіреність на представництво інтересів </w:t>
      </w:r>
      <w:r w:rsidR="009A5288" w:rsidRPr="00891E6C">
        <w:lastRenderedPageBreak/>
        <w:t>в межах прав, передбачених відповідним договором або довіреністю (якщо представництво ґрунтується на договорі); норми закону (якщо представництво ґрунтується на підставі закону, наприклад щодо недієздатних осіб чи неповнолітніх осіб).</w:t>
      </w:r>
    </w:p>
    <w:p w:rsidR="00AC518A" w:rsidRPr="00891E6C" w:rsidRDefault="00AC518A" w:rsidP="00AC518A">
      <w:pPr>
        <w:pStyle w:val="a4"/>
        <w:widowControl/>
        <w:numPr>
          <w:ilvl w:val="1"/>
          <w:numId w:val="9"/>
        </w:numPr>
        <w:adjustRightInd w:val="0"/>
        <w:ind w:left="0" w:firstLine="567"/>
        <w:jc w:val="both"/>
        <w:rPr>
          <w:sz w:val="28"/>
          <w:szCs w:val="28"/>
        </w:rPr>
      </w:pPr>
      <w:r w:rsidRPr="00891E6C">
        <w:rPr>
          <w:sz w:val="28"/>
          <w:szCs w:val="28"/>
        </w:rPr>
        <w:t>Зразок СМС повідомлення позичальнику/поручителю/ майновому поручителю /спадкоємцю/ представнику:</w:t>
      </w:r>
    </w:p>
    <w:p w:rsidR="00580AEA" w:rsidRPr="00891E6C" w:rsidRDefault="009A5288" w:rsidP="003D28B7">
      <w:pPr>
        <w:pStyle w:val="a3"/>
        <w:spacing w:after="7" w:line="321" w:lineRule="exact"/>
        <w:ind w:left="567"/>
        <w:jc w:val="both"/>
      </w:pPr>
      <w:r w:rsidRPr="00891E6C">
        <w:t>Обов’язкова частина:</w:t>
      </w:r>
    </w:p>
    <w:p w:rsidR="00411C75" w:rsidRPr="00891E6C" w:rsidRDefault="00411C75" w:rsidP="00411C75">
      <w:pPr>
        <w:pStyle w:val="a3"/>
        <w:tabs>
          <w:tab w:val="left" w:pos="5938"/>
        </w:tabs>
        <w:spacing w:line="315" w:lineRule="exact"/>
        <w:ind w:left="567"/>
        <w:rPr>
          <w:i/>
        </w:rPr>
      </w:pPr>
      <w:r w:rsidRPr="00891E6C">
        <w:t>Кредитна</w:t>
      </w:r>
      <w:r w:rsidRPr="00891E6C">
        <w:rPr>
          <w:spacing w:val="-1"/>
        </w:rPr>
        <w:t xml:space="preserve"> </w:t>
      </w:r>
      <w:r w:rsidRPr="00891E6C">
        <w:t>спілка "Єднання через Природний Закон"</w:t>
      </w:r>
      <w:r w:rsidRPr="00891E6C">
        <w:rPr>
          <w:spacing w:val="-1"/>
        </w:rPr>
        <w:t xml:space="preserve"> </w:t>
      </w:r>
      <w:r w:rsidRPr="00891E6C">
        <w:t>т.</w:t>
      </w:r>
      <w:r w:rsidRPr="00891E6C">
        <w:rPr>
          <w:u w:val="single"/>
        </w:rPr>
        <w:t xml:space="preserve"> </w:t>
      </w:r>
      <w:r w:rsidRPr="00891E6C">
        <w:rPr>
          <w:u w:val="single"/>
        </w:rPr>
        <w:tab/>
      </w:r>
      <w:r w:rsidRPr="00891E6C">
        <w:rPr>
          <w:i/>
        </w:rPr>
        <w:t>*</w:t>
      </w:r>
    </w:p>
    <w:p w:rsidR="00411C75" w:rsidRPr="00891E6C" w:rsidRDefault="00411C75" w:rsidP="00411C75">
      <w:pPr>
        <w:pStyle w:val="a3"/>
        <w:tabs>
          <w:tab w:val="left" w:pos="2055"/>
          <w:tab w:val="left" w:pos="4041"/>
          <w:tab w:val="left" w:pos="6449"/>
          <w:tab w:val="left" w:pos="8152"/>
          <w:tab w:val="left" w:pos="9628"/>
        </w:tabs>
        <w:ind w:left="103" w:right="701"/>
        <w:rPr>
          <w:spacing w:val="-4"/>
        </w:rPr>
      </w:pPr>
      <w:r w:rsidRPr="00891E6C">
        <w:t>(ПІБ</w:t>
      </w:r>
      <w:r w:rsidRPr="00891E6C">
        <w:rPr>
          <w:u w:val="single"/>
        </w:rPr>
        <w:t xml:space="preserve"> </w:t>
      </w:r>
      <w:r w:rsidRPr="00891E6C">
        <w:rPr>
          <w:u w:val="single"/>
        </w:rPr>
        <w:tab/>
      </w:r>
      <w:r w:rsidRPr="00891E6C">
        <w:t>**</w:t>
      </w:r>
      <w:hyperlink r:id="rId7" w:history="1">
        <w:r w:rsidRPr="00891E6C">
          <w:rPr>
            <w:rStyle w:val="a9"/>
          </w:rPr>
          <w:t xml:space="preserve">), </w:t>
        </w:r>
        <w:r w:rsidRPr="00891E6C">
          <w:rPr>
            <w:rStyle w:val="a9"/>
            <w:lang w:val="en-US"/>
          </w:rPr>
          <w:t>k</w:t>
        </w:r>
        <w:r w:rsidRPr="00891E6C">
          <w:rPr>
            <w:rStyle w:val="a9"/>
          </w:rPr>
          <w:t>redit</w:t>
        </w:r>
        <w:r w:rsidRPr="00891E6C">
          <w:rPr>
            <w:rStyle w:val="a9"/>
            <w:lang w:val="en-US"/>
          </w:rPr>
          <w:t>naspilka</w:t>
        </w:r>
        <w:r w:rsidRPr="00891E6C">
          <w:rPr>
            <w:rStyle w:val="a9"/>
          </w:rPr>
          <w:t>@gmail.com.</w:t>
        </w:r>
        <w:r w:rsidRPr="00891E6C">
          <w:rPr>
            <w:rStyle w:val="a9"/>
            <w:spacing w:val="-2"/>
          </w:rPr>
          <w:t xml:space="preserve"> </w:t>
        </w:r>
      </w:hyperlink>
      <w:r w:rsidRPr="00891E6C">
        <w:t>Дог.кредиту</w:t>
      </w:r>
      <w:r w:rsidRPr="00891E6C">
        <w:rPr>
          <w:spacing w:val="-8"/>
        </w:rPr>
        <w:t xml:space="preserve"> </w:t>
      </w:r>
      <w:r w:rsidRPr="00891E6C">
        <w:t>№</w:t>
      </w:r>
      <w:r w:rsidRPr="00891E6C">
        <w:rPr>
          <w:u w:val="single"/>
        </w:rPr>
        <w:t xml:space="preserve"> </w:t>
      </w:r>
      <w:r w:rsidRPr="00891E6C">
        <w:rPr>
          <w:u w:val="single"/>
        </w:rPr>
        <w:tab/>
      </w:r>
      <w:r w:rsidRPr="00891E6C">
        <w:t>від</w:t>
      </w:r>
      <w:r w:rsidRPr="00891E6C">
        <w:rPr>
          <w:u w:val="single"/>
        </w:rPr>
        <w:t xml:space="preserve"> </w:t>
      </w:r>
      <w:r w:rsidRPr="00891E6C">
        <w:rPr>
          <w:u w:val="single"/>
        </w:rPr>
        <w:tab/>
      </w:r>
      <w:r w:rsidRPr="00891E6C">
        <w:rPr>
          <w:spacing w:val="-4"/>
        </w:rPr>
        <w:t>***.</w:t>
      </w:r>
    </w:p>
    <w:p w:rsidR="00411C75" w:rsidRPr="00891E6C" w:rsidRDefault="00411C75" w:rsidP="00411C75">
      <w:pPr>
        <w:pStyle w:val="a3"/>
        <w:tabs>
          <w:tab w:val="left" w:pos="2055"/>
          <w:tab w:val="left" w:pos="4041"/>
          <w:tab w:val="left" w:pos="6449"/>
          <w:tab w:val="left" w:pos="8152"/>
          <w:tab w:val="left" w:pos="9072"/>
        </w:tabs>
        <w:ind w:left="103"/>
      </w:pPr>
      <w:r w:rsidRPr="00891E6C">
        <w:t>Прострочка на</w:t>
      </w:r>
      <w:r w:rsidRPr="00891E6C">
        <w:rPr>
          <w:spacing w:val="-2"/>
        </w:rPr>
        <w:t xml:space="preserve"> </w:t>
      </w:r>
      <w:r w:rsidRPr="00891E6C">
        <w:t>чч.мм.рр***</w:t>
      </w:r>
      <w:r w:rsidRPr="00891E6C">
        <w:rPr>
          <w:spacing w:val="-3"/>
        </w:rPr>
        <w:t xml:space="preserve"> </w:t>
      </w:r>
      <w:r w:rsidRPr="00891E6C">
        <w:t>:</w:t>
      </w:r>
      <w:r w:rsidRPr="00891E6C">
        <w:rPr>
          <w:u w:val="single"/>
        </w:rPr>
        <w:t xml:space="preserve"> </w:t>
      </w:r>
      <w:r w:rsidRPr="00891E6C">
        <w:rPr>
          <w:u w:val="single"/>
        </w:rPr>
        <w:tab/>
      </w:r>
      <w:r w:rsidRPr="00891E6C">
        <w:t>_*****</w:t>
      </w:r>
      <w:r w:rsidRPr="00891E6C">
        <w:rPr>
          <w:spacing w:val="-3"/>
        </w:rPr>
        <w:t xml:space="preserve"> </w:t>
      </w:r>
      <w:r w:rsidRPr="00891E6C">
        <w:t>грн.</w:t>
      </w:r>
      <w:r w:rsidRPr="00891E6C">
        <w:rPr>
          <w:lang w:val="ru-RU"/>
        </w:rPr>
        <w:t xml:space="preserve"> </w:t>
      </w:r>
      <w:r w:rsidRPr="00891E6C">
        <w:t>тіла,</w:t>
      </w:r>
      <w:r w:rsidRPr="00891E6C">
        <w:rPr>
          <w:u w:val="single"/>
        </w:rPr>
        <w:t xml:space="preserve"> </w:t>
      </w:r>
      <w:r w:rsidRPr="00891E6C">
        <w:rPr>
          <w:u w:val="single"/>
        </w:rPr>
        <w:tab/>
      </w:r>
      <w:r w:rsidRPr="00891E6C">
        <w:t>******грн.%</w:t>
      </w:r>
    </w:p>
    <w:p w:rsidR="00580AEA" w:rsidRPr="00891E6C" w:rsidRDefault="009A5288" w:rsidP="00411C75">
      <w:pPr>
        <w:pStyle w:val="a3"/>
        <w:spacing w:before="77" w:after="9"/>
        <w:ind w:left="0" w:firstLine="567"/>
        <w:jc w:val="both"/>
      </w:pPr>
      <w:r w:rsidRPr="00891E6C">
        <w:t>Довільна частина може містити (не порушуючи вимог етичної поведінки):</w:t>
      </w:r>
    </w:p>
    <w:p w:rsidR="00411C75" w:rsidRPr="00891E6C" w:rsidRDefault="00411C75" w:rsidP="00411C75">
      <w:pPr>
        <w:numPr>
          <w:ilvl w:val="0"/>
          <w:numId w:val="7"/>
        </w:numPr>
        <w:tabs>
          <w:tab w:val="left" w:pos="267"/>
        </w:tabs>
        <w:spacing w:line="315" w:lineRule="exact"/>
        <w:ind w:left="0" w:firstLine="567"/>
        <w:jc w:val="both"/>
        <w:rPr>
          <w:sz w:val="28"/>
          <w:szCs w:val="28"/>
        </w:rPr>
      </w:pPr>
      <w:r w:rsidRPr="00891E6C">
        <w:rPr>
          <w:sz w:val="28"/>
          <w:szCs w:val="28"/>
        </w:rPr>
        <w:t>пропозиція позичальнику погасити</w:t>
      </w:r>
      <w:r w:rsidRPr="00891E6C">
        <w:rPr>
          <w:spacing w:val="-11"/>
          <w:sz w:val="28"/>
          <w:szCs w:val="28"/>
        </w:rPr>
        <w:t xml:space="preserve"> </w:t>
      </w:r>
      <w:r w:rsidRPr="00891E6C">
        <w:rPr>
          <w:sz w:val="28"/>
          <w:szCs w:val="28"/>
        </w:rPr>
        <w:t>простроченість;</w:t>
      </w:r>
    </w:p>
    <w:p w:rsidR="00411C75" w:rsidRPr="00891E6C" w:rsidRDefault="00411C75" w:rsidP="00411C75">
      <w:pPr>
        <w:numPr>
          <w:ilvl w:val="0"/>
          <w:numId w:val="7"/>
        </w:numPr>
        <w:tabs>
          <w:tab w:val="left" w:pos="307"/>
        </w:tabs>
        <w:ind w:left="0" w:right="98" w:firstLine="567"/>
        <w:jc w:val="both"/>
        <w:rPr>
          <w:sz w:val="28"/>
          <w:szCs w:val="28"/>
        </w:rPr>
      </w:pPr>
      <w:r w:rsidRPr="00891E6C">
        <w:rPr>
          <w:sz w:val="28"/>
          <w:szCs w:val="28"/>
        </w:rPr>
        <w:t>повідомлення що прострострочка впливатиме на кредитну історію позичальника, та про передачу даних про прострочення до Бюро кредитних</w:t>
      </w:r>
      <w:r w:rsidRPr="00891E6C">
        <w:rPr>
          <w:spacing w:val="-5"/>
          <w:sz w:val="28"/>
          <w:szCs w:val="28"/>
        </w:rPr>
        <w:t xml:space="preserve"> </w:t>
      </w:r>
      <w:r w:rsidRPr="00891E6C">
        <w:rPr>
          <w:sz w:val="28"/>
          <w:szCs w:val="28"/>
        </w:rPr>
        <w:t>історій;</w:t>
      </w:r>
    </w:p>
    <w:p w:rsidR="00411C75" w:rsidRPr="00891E6C" w:rsidRDefault="00411C75" w:rsidP="00411C75">
      <w:pPr>
        <w:numPr>
          <w:ilvl w:val="0"/>
          <w:numId w:val="7"/>
        </w:numPr>
        <w:tabs>
          <w:tab w:val="left" w:pos="267"/>
        </w:tabs>
        <w:spacing w:line="315" w:lineRule="exact"/>
        <w:ind w:left="0" w:right="1191" w:firstLine="567"/>
        <w:jc w:val="both"/>
        <w:rPr>
          <w:sz w:val="28"/>
          <w:szCs w:val="28"/>
        </w:rPr>
      </w:pPr>
      <w:r w:rsidRPr="00891E6C">
        <w:rPr>
          <w:sz w:val="28"/>
          <w:szCs w:val="28"/>
        </w:rPr>
        <w:t>повідомлення поручителю про його солідарну відповідальність за договором</w:t>
      </w:r>
      <w:r w:rsidRPr="00891E6C">
        <w:rPr>
          <w:spacing w:val="-13"/>
          <w:sz w:val="28"/>
          <w:szCs w:val="28"/>
        </w:rPr>
        <w:t xml:space="preserve"> </w:t>
      </w:r>
      <w:r w:rsidRPr="00891E6C">
        <w:rPr>
          <w:sz w:val="28"/>
          <w:szCs w:val="28"/>
        </w:rPr>
        <w:t>поруки;</w:t>
      </w:r>
    </w:p>
    <w:p w:rsidR="00411C75" w:rsidRPr="00891E6C" w:rsidRDefault="00411C75" w:rsidP="00411C75">
      <w:pPr>
        <w:numPr>
          <w:ilvl w:val="0"/>
          <w:numId w:val="7"/>
        </w:numPr>
        <w:tabs>
          <w:tab w:val="left" w:pos="267"/>
        </w:tabs>
        <w:spacing w:line="242" w:lineRule="auto"/>
        <w:ind w:left="0" w:right="809" w:firstLine="567"/>
        <w:jc w:val="both"/>
        <w:rPr>
          <w:sz w:val="28"/>
          <w:szCs w:val="28"/>
        </w:rPr>
      </w:pPr>
      <w:r w:rsidRPr="00891E6C">
        <w:rPr>
          <w:sz w:val="28"/>
          <w:szCs w:val="28"/>
        </w:rPr>
        <w:t>пропозиція поручителю виконати свої обов’язки за договором поруки – погасити простроченість</w:t>
      </w:r>
      <w:r w:rsidRPr="00891E6C">
        <w:rPr>
          <w:spacing w:val="-4"/>
          <w:sz w:val="28"/>
          <w:szCs w:val="28"/>
        </w:rPr>
        <w:t xml:space="preserve"> </w:t>
      </w:r>
      <w:r w:rsidRPr="00891E6C">
        <w:rPr>
          <w:sz w:val="28"/>
          <w:szCs w:val="28"/>
        </w:rPr>
        <w:t>позичальника;</w:t>
      </w:r>
    </w:p>
    <w:p w:rsidR="00411C75" w:rsidRPr="00891E6C" w:rsidRDefault="00411C75" w:rsidP="00411C75">
      <w:pPr>
        <w:numPr>
          <w:ilvl w:val="0"/>
          <w:numId w:val="7"/>
        </w:numPr>
        <w:tabs>
          <w:tab w:val="left" w:pos="267"/>
        </w:tabs>
        <w:ind w:left="0" w:firstLine="567"/>
        <w:jc w:val="both"/>
        <w:rPr>
          <w:sz w:val="28"/>
          <w:szCs w:val="28"/>
        </w:rPr>
      </w:pPr>
      <w:r w:rsidRPr="00891E6C">
        <w:rPr>
          <w:sz w:val="28"/>
          <w:szCs w:val="28"/>
        </w:rPr>
        <w:t>повідомлення що при відсутності добровільного погашення боргу в прийнятний строк, кредитна спілка може прийняти рішення про подачу позову до суду щодо примусового стягнення боргу із позичальника і поручителів, і що при цьому будуть додані витрати на відшкодування судового збору та витрати у виконавчому</w:t>
      </w:r>
      <w:r w:rsidRPr="00891E6C">
        <w:rPr>
          <w:spacing w:val="-7"/>
          <w:sz w:val="28"/>
          <w:szCs w:val="28"/>
        </w:rPr>
        <w:t xml:space="preserve"> </w:t>
      </w:r>
      <w:r w:rsidRPr="00891E6C">
        <w:rPr>
          <w:sz w:val="28"/>
          <w:szCs w:val="28"/>
        </w:rPr>
        <w:t>провадженні;</w:t>
      </w:r>
    </w:p>
    <w:p w:rsidR="00411C75" w:rsidRPr="00891E6C" w:rsidRDefault="00411C75" w:rsidP="00411C75">
      <w:pPr>
        <w:numPr>
          <w:ilvl w:val="0"/>
          <w:numId w:val="7"/>
        </w:numPr>
        <w:tabs>
          <w:tab w:val="left" w:pos="267"/>
        </w:tabs>
        <w:spacing w:line="320" w:lineRule="exact"/>
        <w:ind w:left="0" w:firstLine="567"/>
        <w:jc w:val="both"/>
        <w:rPr>
          <w:sz w:val="28"/>
          <w:szCs w:val="28"/>
        </w:rPr>
      </w:pPr>
      <w:r w:rsidRPr="00891E6C">
        <w:rPr>
          <w:sz w:val="28"/>
          <w:szCs w:val="28"/>
        </w:rPr>
        <w:t>запитання щодо причини</w:t>
      </w:r>
      <w:r w:rsidRPr="00891E6C">
        <w:rPr>
          <w:spacing w:val="-3"/>
          <w:sz w:val="28"/>
          <w:szCs w:val="28"/>
        </w:rPr>
        <w:t xml:space="preserve"> </w:t>
      </w:r>
      <w:r w:rsidRPr="00891E6C">
        <w:rPr>
          <w:sz w:val="28"/>
          <w:szCs w:val="28"/>
        </w:rPr>
        <w:t>прострочки;</w:t>
      </w:r>
    </w:p>
    <w:p w:rsidR="00411C75" w:rsidRPr="00891E6C" w:rsidRDefault="00411C75" w:rsidP="00411C75">
      <w:pPr>
        <w:numPr>
          <w:ilvl w:val="0"/>
          <w:numId w:val="7"/>
        </w:numPr>
        <w:tabs>
          <w:tab w:val="left" w:pos="267"/>
        </w:tabs>
        <w:spacing w:line="322" w:lineRule="exact"/>
        <w:ind w:left="0" w:firstLine="567"/>
        <w:jc w:val="both"/>
        <w:rPr>
          <w:sz w:val="28"/>
          <w:szCs w:val="28"/>
        </w:rPr>
      </w:pPr>
      <w:r w:rsidRPr="00891E6C">
        <w:rPr>
          <w:sz w:val="28"/>
          <w:szCs w:val="28"/>
        </w:rPr>
        <w:t>запитання щодо можливості і намірів боржника/поручителя погашати</w:t>
      </w:r>
      <w:r w:rsidRPr="00891E6C">
        <w:rPr>
          <w:spacing w:val="-16"/>
          <w:sz w:val="28"/>
          <w:szCs w:val="28"/>
        </w:rPr>
        <w:t xml:space="preserve"> </w:t>
      </w:r>
      <w:r w:rsidRPr="00891E6C">
        <w:rPr>
          <w:sz w:val="28"/>
          <w:szCs w:val="28"/>
        </w:rPr>
        <w:t>простроченість;</w:t>
      </w:r>
    </w:p>
    <w:p w:rsidR="00411C75" w:rsidRPr="00891E6C" w:rsidRDefault="00411C75" w:rsidP="00411C75">
      <w:pPr>
        <w:numPr>
          <w:ilvl w:val="0"/>
          <w:numId w:val="7"/>
        </w:numPr>
        <w:tabs>
          <w:tab w:val="left" w:pos="267"/>
        </w:tabs>
        <w:spacing w:line="322" w:lineRule="exact"/>
        <w:ind w:left="0" w:firstLine="567"/>
        <w:jc w:val="both"/>
        <w:rPr>
          <w:sz w:val="28"/>
          <w:szCs w:val="28"/>
        </w:rPr>
      </w:pPr>
      <w:r w:rsidRPr="00891E6C">
        <w:rPr>
          <w:sz w:val="28"/>
          <w:szCs w:val="28"/>
        </w:rPr>
        <w:t>запитання щодо строків і сум, як може/планує погашати</w:t>
      </w:r>
      <w:r w:rsidRPr="00891E6C">
        <w:rPr>
          <w:spacing w:val="-13"/>
          <w:sz w:val="28"/>
          <w:szCs w:val="28"/>
        </w:rPr>
        <w:t xml:space="preserve"> </w:t>
      </w:r>
      <w:r w:rsidRPr="00891E6C">
        <w:rPr>
          <w:sz w:val="28"/>
          <w:szCs w:val="28"/>
        </w:rPr>
        <w:t>боржник;</w:t>
      </w:r>
    </w:p>
    <w:p w:rsidR="00411C75" w:rsidRPr="00891E6C" w:rsidRDefault="00411C75" w:rsidP="00411C75">
      <w:pPr>
        <w:numPr>
          <w:ilvl w:val="0"/>
          <w:numId w:val="7"/>
        </w:numPr>
        <w:tabs>
          <w:tab w:val="left" w:pos="267"/>
        </w:tabs>
        <w:ind w:left="0" w:right="830" w:firstLine="567"/>
        <w:jc w:val="both"/>
        <w:rPr>
          <w:sz w:val="28"/>
          <w:szCs w:val="28"/>
        </w:rPr>
      </w:pPr>
      <w:r w:rsidRPr="00891E6C">
        <w:rPr>
          <w:sz w:val="28"/>
          <w:szCs w:val="28"/>
        </w:rPr>
        <w:t>запитання щодо уточнення місця проживання/роботи, джерел доходу, телефонів, анкетних</w:t>
      </w:r>
      <w:r w:rsidRPr="00891E6C">
        <w:rPr>
          <w:spacing w:val="-3"/>
          <w:sz w:val="28"/>
          <w:szCs w:val="28"/>
        </w:rPr>
        <w:t xml:space="preserve"> </w:t>
      </w:r>
      <w:r w:rsidRPr="00891E6C">
        <w:rPr>
          <w:sz w:val="28"/>
          <w:szCs w:val="28"/>
        </w:rPr>
        <w:t>даних.</w:t>
      </w:r>
    </w:p>
    <w:p w:rsidR="00580AEA" w:rsidRPr="00891E6C" w:rsidRDefault="00580AEA" w:rsidP="003D28B7">
      <w:pPr>
        <w:pStyle w:val="a3"/>
        <w:ind w:left="567"/>
        <w:jc w:val="both"/>
      </w:pPr>
    </w:p>
    <w:p w:rsidR="00580AEA" w:rsidRPr="00891E6C" w:rsidRDefault="009A5288" w:rsidP="00411C75">
      <w:pPr>
        <w:spacing w:before="52"/>
        <w:ind w:firstLine="567"/>
        <w:jc w:val="both"/>
        <w:rPr>
          <w:i/>
          <w:sz w:val="28"/>
          <w:szCs w:val="28"/>
        </w:rPr>
      </w:pPr>
      <w:r w:rsidRPr="00891E6C">
        <w:rPr>
          <w:i/>
          <w:sz w:val="28"/>
          <w:szCs w:val="28"/>
        </w:rPr>
        <w:t>* - зазначається номер телефону для здійснення зв’язку із КС з приводу простроченості;</w:t>
      </w:r>
    </w:p>
    <w:p w:rsidR="00580AEA" w:rsidRPr="00891E6C" w:rsidRDefault="009A5288" w:rsidP="00411C75">
      <w:pPr>
        <w:spacing w:line="242" w:lineRule="auto"/>
        <w:ind w:firstLine="567"/>
        <w:jc w:val="both"/>
        <w:rPr>
          <w:i/>
          <w:sz w:val="28"/>
          <w:szCs w:val="28"/>
        </w:rPr>
      </w:pPr>
      <w:r w:rsidRPr="00891E6C">
        <w:rPr>
          <w:i/>
          <w:sz w:val="28"/>
          <w:szCs w:val="28"/>
        </w:rPr>
        <w:t>** - зазначається повністю прізвище, власне ім’я, по батькові (за наявності) особи, яка формує СМС;</w:t>
      </w:r>
    </w:p>
    <w:p w:rsidR="00580AEA" w:rsidRPr="00891E6C" w:rsidRDefault="009A5288" w:rsidP="00411C75">
      <w:pPr>
        <w:spacing w:line="317" w:lineRule="exact"/>
        <w:ind w:firstLine="567"/>
        <w:jc w:val="both"/>
        <w:rPr>
          <w:i/>
          <w:sz w:val="28"/>
          <w:szCs w:val="28"/>
        </w:rPr>
      </w:pPr>
      <w:r w:rsidRPr="00891E6C">
        <w:rPr>
          <w:i/>
          <w:sz w:val="28"/>
          <w:szCs w:val="28"/>
        </w:rPr>
        <w:t>*** - зазначається номер і дата договору кредиту, за яким виникло прострочення;</w:t>
      </w:r>
    </w:p>
    <w:p w:rsidR="00580AEA" w:rsidRPr="00891E6C" w:rsidRDefault="009A5288" w:rsidP="00411C75">
      <w:pPr>
        <w:spacing w:line="322" w:lineRule="exact"/>
        <w:ind w:firstLine="567"/>
        <w:jc w:val="both"/>
        <w:rPr>
          <w:i/>
          <w:sz w:val="28"/>
          <w:szCs w:val="28"/>
        </w:rPr>
      </w:pPr>
      <w:r w:rsidRPr="00891E6C">
        <w:rPr>
          <w:i/>
          <w:sz w:val="28"/>
          <w:szCs w:val="28"/>
        </w:rPr>
        <w:t>**** - зазначається дата, коли працівник КС формує СМС боржнику;</w:t>
      </w:r>
    </w:p>
    <w:p w:rsidR="00580AEA" w:rsidRPr="00891E6C" w:rsidRDefault="009A5288" w:rsidP="00411C75">
      <w:pPr>
        <w:ind w:firstLine="567"/>
        <w:jc w:val="both"/>
        <w:rPr>
          <w:i/>
          <w:sz w:val="28"/>
          <w:szCs w:val="28"/>
        </w:rPr>
      </w:pPr>
      <w:r w:rsidRPr="00891E6C">
        <w:rPr>
          <w:i/>
          <w:sz w:val="28"/>
          <w:szCs w:val="28"/>
        </w:rPr>
        <w:t>***** - зазначається прострочена заборгованість за тілом кредиту. Забороняється зазначати всю заборгованість за тілом кредиту, має зазначатись тільки прострочена заборгованість;</w:t>
      </w:r>
    </w:p>
    <w:p w:rsidR="00580AEA" w:rsidRPr="00891E6C" w:rsidRDefault="009A5288" w:rsidP="00A306F8">
      <w:pPr>
        <w:ind w:firstLine="567"/>
        <w:jc w:val="both"/>
        <w:rPr>
          <w:i/>
          <w:sz w:val="28"/>
          <w:szCs w:val="28"/>
        </w:rPr>
      </w:pPr>
      <w:r w:rsidRPr="00891E6C">
        <w:rPr>
          <w:i/>
          <w:sz w:val="28"/>
          <w:szCs w:val="28"/>
        </w:rPr>
        <w:t>****** - зазначається заборгованість за процентами станом на дату формування СМС. Додаткові проценти до моменту зняття законодавчої заборони на їх стягнення (до закінчення карантину) не зазначаються.</w:t>
      </w:r>
    </w:p>
    <w:p w:rsidR="00580AEA" w:rsidRPr="00891E6C" w:rsidRDefault="00580AEA" w:rsidP="00C117D2">
      <w:pPr>
        <w:jc w:val="both"/>
        <w:rPr>
          <w:sz w:val="28"/>
          <w:szCs w:val="28"/>
        </w:rPr>
        <w:sectPr w:rsidR="00580AEA" w:rsidRPr="00891E6C" w:rsidSect="003D28B7">
          <w:footerReference w:type="even" r:id="rId8"/>
          <w:footerReference w:type="default" r:id="rId9"/>
          <w:pgSz w:w="11910" w:h="16840"/>
          <w:pgMar w:top="851" w:right="711" w:bottom="851" w:left="993" w:header="0" w:footer="347" w:gutter="0"/>
          <w:pgNumType w:start="2"/>
          <w:cols w:space="720"/>
        </w:sectPr>
      </w:pPr>
    </w:p>
    <w:p w:rsidR="00580AEA" w:rsidRPr="00891E6C" w:rsidRDefault="009A5288" w:rsidP="00C117D2">
      <w:pPr>
        <w:pStyle w:val="1"/>
        <w:spacing w:before="62"/>
        <w:ind w:left="0" w:firstLine="567"/>
        <w:jc w:val="both"/>
      </w:pPr>
      <w:r w:rsidRPr="00891E6C">
        <w:lastRenderedPageBreak/>
        <w:t>ІV. ВЗАЄМОДІЯ ЩОДО ПРОСТРОЧЕНОСТІ ЗА КРЕДИТОМ ІЗ ІНШИМИ ОСОБАМИ, КРІМ ПОЗИЧАЛЬНИКА, ПОРУЧИТЕЛІВ, МАЙНОВИХ ПОРУЧИТЕЛІВ, СПАДКОЄМЦІВ, ПРЕДСТАВНИКІВ.</w:t>
      </w:r>
    </w:p>
    <w:p w:rsidR="00580AEA" w:rsidRPr="00891E6C" w:rsidRDefault="009A5288" w:rsidP="00C117D2">
      <w:pPr>
        <w:pStyle w:val="a4"/>
        <w:numPr>
          <w:ilvl w:val="1"/>
          <w:numId w:val="1"/>
        </w:numPr>
        <w:tabs>
          <w:tab w:val="left" w:pos="1330"/>
        </w:tabs>
        <w:spacing w:before="158"/>
        <w:ind w:left="0" w:firstLine="567"/>
        <w:rPr>
          <w:sz w:val="28"/>
          <w:szCs w:val="28"/>
        </w:rPr>
      </w:pPr>
      <w:r w:rsidRPr="00891E6C">
        <w:rPr>
          <w:b/>
          <w:sz w:val="28"/>
          <w:szCs w:val="28"/>
        </w:rPr>
        <w:t xml:space="preserve">СМС, листи </w:t>
      </w:r>
      <w:r w:rsidRPr="00891E6C">
        <w:rPr>
          <w:b/>
          <w:spacing w:val="-78"/>
          <w:sz w:val="28"/>
          <w:szCs w:val="28"/>
          <w:u w:val="thick"/>
        </w:rPr>
        <w:t>і</w:t>
      </w:r>
      <w:r w:rsidR="00C117D2" w:rsidRPr="00891E6C">
        <w:rPr>
          <w:b/>
          <w:sz w:val="28"/>
          <w:szCs w:val="28"/>
          <w:u w:val="thick"/>
        </w:rPr>
        <w:t>іншим</w:t>
      </w:r>
      <w:r w:rsidRPr="00891E6C">
        <w:rPr>
          <w:b/>
          <w:sz w:val="28"/>
          <w:szCs w:val="28"/>
          <w:u w:val="thick"/>
        </w:rPr>
        <w:t xml:space="preserve"> особам</w:t>
      </w:r>
      <w:r w:rsidRPr="00891E6C">
        <w:rPr>
          <w:b/>
          <w:sz w:val="28"/>
          <w:szCs w:val="28"/>
        </w:rPr>
        <w:t xml:space="preserve"> </w:t>
      </w:r>
      <w:r w:rsidRPr="00891E6C">
        <w:rPr>
          <w:sz w:val="28"/>
          <w:szCs w:val="28"/>
        </w:rPr>
        <w:t>щодо простроченої заборгованості</w:t>
      </w:r>
      <w:r w:rsidRPr="00891E6C">
        <w:rPr>
          <w:spacing w:val="-6"/>
          <w:sz w:val="28"/>
          <w:szCs w:val="28"/>
        </w:rPr>
        <w:t xml:space="preserve"> </w:t>
      </w:r>
      <w:r w:rsidRPr="00891E6C">
        <w:rPr>
          <w:sz w:val="28"/>
          <w:szCs w:val="28"/>
        </w:rPr>
        <w:t>за договором</w:t>
      </w:r>
    </w:p>
    <w:p w:rsidR="00580AEA" w:rsidRPr="00891E6C" w:rsidRDefault="009A5288" w:rsidP="00C117D2">
      <w:pPr>
        <w:pStyle w:val="a3"/>
        <w:spacing w:line="321" w:lineRule="exact"/>
        <w:ind w:left="0" w:firstLine="567"/>
        <w:jc w:val="both"/>
      </w:pPr>
      <w:r w:rsidRPr="00891E6C">
        <w:t>кредиту – працівники КС не надсилають.</w:t>
      </w:r>
    </w:p>
    <w:p w:rsidR="00580AEA" w:rsidRPr="00891E6C" w:rsidRDefault="009A5288" w:rsidP="00C117D2">
      <w:pPr>
        <w:pStyle w:val="a4"/>
        <w:numPr>
          <w:ilvl w:val="1"/>
          <w:numId w:val="1"/>
        </w:numPr>
        <w:tabs>
          <w:tab w:val="left" w:pos="1166"/>
        </w:tabs>
        <w:spacing w:before="0"/>
        <w:ind w:left="0" w:firstLine="567"/>
        <w:rPr>
          <w:sz w:val="28"/>
          <w:szCs w:val="28"/>
        </w:rPr>
      </w:pPr>
      <w:r w:rsidRPr="00891E6C">
        <w:rPr>
          <w:b/>
          <w:sz w:val="28"/>
          <w:szCs w:val="28"/>
        </w:rPr>
        <w:t>Телефонні розмови і зустрічі із</w:t>
      </w:r>
      <w:r w:rsidRPr="00891E6C">
        <w:rPr>
          <w:b/>
          <w:sz w:val="28"/>
          <w:szCs w:val="28"/>
          <w:u w:val="thick"/>
        </w:rPr>
        <w:t xml:space="preserve"> іншими особами</w:t>
      </w:r>
      <w:r w:rsidRPr="00891E6C">
        <w:rPr>
          <w:b/>
          <w:sz w:val="28"/>
          <w:szCs w:val="28"/>
        </w:rPr>
        <w:t xml:space="preserve"> </w:t>
      </w:r>
      <w:r w:rsidRPr="00891E6C">
        <w:rPr>
          <w:sz w:val="28"/>
          <w:szCs w:val="28"/>
        </w:rPr>
        <w:t>щодо простроченої заборгованості за договором кредиту – працівники КС не</w:t>
      </w:r>
      <w:r w:rsidRPr="00891E6C">
        <w:rPr>
          <w:spacing w:val="-8"/>
          <w:sz w:val="28"/>
          <w:szCs w:val="28"/>
        </w:rPr>
        <w:t xml:space="preserve"> </w:t>
      </w:r>
      <w:r w:rsidRPr="00891E6C">
        <w:rPr>
          <w:sz w:val="28"/>
          <w:szCs w:val="28"/>
        </w:rPr>
        <w:t>ініціюють.</w:t>
      </w:r>
    </w:p>
    <w:p w:rsidR="00C117D2" w:rsidRPr="00891E6C" w:rsidRDefault="009A5288" w:rsidP="00C117D2">
      <w:pPr>
        <w:ind w:firstLine="567"/>
        <w:jc w:val="both"/>
        <w:rPr>
          <w:sz w:val="28"/>
          <w:szCs w:val="28"/>
        </w:rPr>
      </w:pPr>
      <w:r w:rsidRPr="00891E6C">
        <w:rPr>
          <w:sz w:val="28"/>
          <w:szCs w:val="28"/>
        </w:rPr>
        <w:t>Виключення: якщо в договорі кредиту передбачено взаємодію з такими особами за погодженням із кредитним комітетом, за умови згоди</w:t>
      </w:r>
      <w:r w:rsidR="00C117D2" w:rsidRPr="00891E6C">
        <w:rPr>
          <w:sz w:val="28"/>
          <w:szCs w:val="28"/>
        </w:rPr>
        <w:t xml:space="preserve"> таких інших осіб на взаємодію.</w:t>
      </w:r>
    </w:p>
    <w:p w:rsidR="00580AEA" w:rsidRPr="00891E6C" w:rsidRDefault="009A5288" w:rsidP="00C117D2">
      <w:pPr>
        <w:ind w:firstLine="567"/>
        <w:jc w:val="both"/>
        <w:rPr>
          <w:sz w:val="28"/>
          <w:szCs w:val="28"/>
        </w:rPr>
      </w:pPr>
      <w:r w:rsidRPr="00891E6C">
        <w:rPr>
          <w:b/>
          <w:sz w:val="28"/>
          <w:szCs w:val="28"/>
        </w:rPr>
        <w:t>4.3.У випадку, якщо</w:t>
      </w:r>
      <w:r w:rsidRPr="00891E6C">
        <w:rPr>
          <w:b/>
          <w:sz w:val="28"/>
          <w:szCs w:val="28"/>
          <w:u w:val="thick"/>
        </w:rPr>
        <w:t xml:space="preserve"> ініціаторами взаємодії виступають інші</w:t>
      </w:r>
      <w:r w:rsidRPr="00891E6C">
        <w:rPr>
          <w:b/>
          <w:spacing w:val="-7"/>
          <w:sz w:val="28"/>
          <w:szCs w:val="28"/>
          <w:u w:val="thick"/>
        </w:rPr>
        <w:t xml:space="preserve"> </w:t>
      </w:r>
      <w:r w:rsidRPr="00891E6C">
        <w:rPr>
          <w:b/>
          <w:sz w:val="28"/>
          <w:szCs w:val="28"/>
          <w:u w:val="thick"/>
        </w:rPr>
        <w:t>особи</w:t>
      </w:r>
      <w:r w:rsidRPr="00891E6C">
        <w:rPr>
          <w:sz w:val="28"/>
          <w:szCs w:val="28"/>
        </w:rPr>
        <w:t>:</w:t>
      </w:r>
    </w:p>
    <w:p w:rsidR="00580AEA" w:rsidRPr="00891E6C" w:rsidRDefault="009A5288" w:rsidP="00C117D2">
      <w:pPr>
        <w:pStyle w:val="a3"/>
        <w:ind w:left="0" w:firstLine="567"/>
        <w:jc w:val="both"/>
      </w:pPr>
      <w:r w:rsidRPr="00891E6C">
        <w:t>- повідомляємо таких осіб про заборону повідомляти їм щодо наявності чи відсутності кредитів і простроченості відповідно до закону «Про споживче кредитування».</w:t>
      </w:r>
    </w:p>
    <w:sectPr w:rsidR="00580AEA" w:rsidRPr="00891E6C" w:rsidSect="003D28B7">
      <w:pgSz w:w="11910" w:h="16840"/>
      <w:pgMar w:top="851" w:right="711" w:bottom="851" w:left="993"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F08" w:rsidRDefault="00352F08">
      <w:r>
        <w:separator/>
      </w:r>
    </w:p>
  </w:endnote>
  <w:endnote w:type="continuationSeparator" w:id="0">
    <w:p w:rsidR="00352F08" w:rsidRDefault="0035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88" w:rsidRDefault="00352F08">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18.3pt;margin-top:813.55pt;width:16pt;height:15.3pt;z-index:-16231424;mso-position-horizontal-relative:page;mso-position-vertical-relative:page" filled="f" stroked="f">
          <v:textbox style="mso-next-textbox:#_x0000_s2050" inset="0,0,0,0">
            <w:txbxContent>
              <w:p w:rsidR="009A5288" w:rsidRDefault="009A5288">
                <w:pPr>
                  <w:spacing w:before="10"/>
                  <w:ind w:left="20"/>
                  <w:rPr>
                    <w:sz w:val="24"/>
                  </w:rPr>
                </w:pPr>
                <w:r>
                  <w:rPr>
                    <w:sz w:val="24"/>
                  </w:rPr>
                  <w:t>1</w:t>
                </w:r>
                <w:r>
                  <w:fldChar w:fldCharType="begin"/>
                </w:r>
                <w:r>
                  <w:rPr>
                    <w:sz w:val="24"/>
                  </w:rPr>
                  <w:instrText xml:space="preserve"> PAGE </w:instrText>
                </w:r>
                <w:r>
                  <w:fldChar w:fldCharType="separate"/>
                </w:r>
                <w:r w:rsidR="00C334CF">
                  <w:rPr>
                    <w:noProof/>
                    <w:sz w:val="24"/>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88" w:rsidRDefault="00352F08">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61pt;margin-top:813.55pt;width:18pt;height:15.3pt;z-index:-16230912;mso-position-horizontal-relative:page;mso-position-vertical-relative:page" filled="f" stroked="f">
          <v:textbox style="mso-next-textbox:#_x0000_s2049" inset="0,0,0,0">
            <w:txbxContent>
              <w:p w:rsidR="009A5288" w:rsidRDefault="009A5288">
                <w:pPr>
                  <w:spacing w:before="10"/>
                  <w:ind w:left="60"/>
                  <w:rPr>
                    <w:sz w:val="24"/>
                  </w:rPr>
                </w:pPr>
                <w:r>
                  <w:fldChar w:fldCharType="begin"/>
                </w:r>
                <w:r>
                  <w:rPr>
                    <w:sz w:val="24"/>
                  </w:rPr>
                  <w:instrText xml:space="preserve"> PAGE </w:instrText>
                </w:r>
                <w:r>
                  <w:fldChar w:fldCharType="separate"/>
                </w:r>
                <w:r w:rsidR="00C334CF">
                  <w:rPr>
                    <w:noProof/>
                    <w:sz w:val="24"/>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F08" w:rsidRDefault="00352F08">
      <w:r>
        <w:separator/>
      </w:r>
    </w:p>
  </w:footnote>
  <w:footnote w:type="continuationSeparator" w:id="0">
    <w:p w:rsidR="00352F08" w:rsidRDefault="0035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D14"/>
    <w:multiLevelType w:val="hybridMultilevel"/>
    <w:tmpl w:val="C1D456A0"/>
    <w:lvl w:ilvl="0" w:tplc="BDE0EDB6">
      <w:start w:val="1"/>
      <w:numFmt w:val="decimal"/>
      <w:lvlText w:val="%1)"/>
      <w:lvlJc w:val="left"/>
      <w:pPr>
        <w:ind w:left="972" w:hanging="441"/>
      </w:pPr>
      <w:rPr>
        <w:rFonts w:ascii="Times New Roman" w:eastAsia="Times New Roman" w:hAnsi="Times New Roman" w:cs="Times New Roman" w:hint="default"/>
        <w:w w:val="100"/>
        <w:sz w:val="28"/>
        <w:szCs w:val="28"/>
        <w:lang w:val="uk-UA" w:eastAsia="en-US" w:bidi="ar-SA"/>
      </w:rPr>
    </w:lvl>
    <w:lvl w:ilvl="1" w:tplc="007E5102">
      <w:numFmt w:val="bullet"/>
      <w:lvlText w:val="•"/>
      <w:lvlJc w:val="left"/>
      <w:pPr>
        <w:ind w:left="2040" w:hanging="441"/>
      </w:pPr>
      <w:rPr>
        <w:rFonts w:hint="default"/>
        <w:lang w:val="uk-UA" w:eastAsia="en-US" w:bidi="ar-SA"/>
      </w:rPr>
    </w:lvl>
    <w:lvl w:ilvl="2" w:tplc="1ADCC1DA">
      <w:numFmt w:val="bullet"/>
      <w:lvlText w:val="•"/>
      <w:lvlJc w:val="left"/>
      <w:pPr>
        <w:ind w:left="3101" w:hanging="441"/>
      </w:pPr>
      <w:rPr>
        <w:rFonts w:hint="default"/>
        <w:lang w:val="uk-UA" w:eastAsia="en-US" w:bidi="ar-SA"/>
      </w:rPr>
    </w:lvl>
    <w:lvl w:ilvl="3" w:tplc="849CC6BC">
      <w:numFmt w:val="bullet"/>
      <w:lvlText w:val="•"/>
      <w:lvlJc w:val="left"/>
      <w:pPr>
        <w:ind w:left="4161" w:hanging="441"/>
      </w:pPr>
      <w:rPr>
        <w:rFonts w:hint="default"/>
        <w:lang w:val="uk-UA" w:eastAsia="en-US" w:bidi="ar-SA"/>
      </w:rPr>
    </w:lvl>
    <w:lvl w:ilvl="4" w:tplc="B63C8FE0">
      <w:numFmt w:val="bullet"/>
      <w:lvlText w:val="•"/>
      <w:lvlJc w:val="left"/>
      <w:pPr>
        <w:ind w:left="5222" w:hanging="441"/>
      </w:pPr>
      <w:rPr>
        <w:rFonts w:hint="default"/>
        <w:lang w:val="uk-UA" w:eastAsia="en-US" w:bidi="ar-SA"/>
      </w:rPr>
    </w:lvl>
    <w:lvl w:ilvl="5" w:tplc="06C89C14">
      <w:numFmt w:val="bullet"/>
      <w:lvlText w:val="•"/>
      <w:lvlJc w:val="left"/>
      <w:pPr>
        <w:ind w:left="6283" w:hanging="441"/>
      </w:pPr>
      <w:rPr>
        <w:rFonts w:hint="default"/>
        <w:lang w:val="uk-UA" w:eastAsia="en-US" w:bidi="ar-SA"/>
      </w:rPr>
    </w:lvl>
    <w:lvl w:ilvl="6" w:tplc="42926FD0">
      <w:numFmt w:val="bullet"/>
      <w:lvlText w:val="•"/>
      <w:lvlJc w:val="left"/>
      <w:pPr>
        <w:ind w:left="7343" w:hanging="441"/>
      </w:pPr>
      <w:rPr>
        <w:rFonts w:hint="default"/>
        <w:lang w:val="uk-UA" w:eastAsia="en-US" w:bidi="ar-SA"/>
      </w:rPr>
    </w:lvl>
    <w:lvl w:ilvl="7" w:tplc="166EDA6E">
      <w:numFmt w:val="bullet"/>
      <w:lvlText w:val="•"/>
      <w:lvlJc w:val="left"/>
      <w:pPr>
        <w:ind w:left="8404" w:hanging="441"/>
      </w:pPr>
      <w:rPr>
        <w:rFonts w:hint="default"/>
        <w:lang w:val="uk-UA" w:eastAsia="en-US" w:bidi="ar-SA"/>
      </w:rPr>
    </w:lvl>
    <w:lvl w:ilvl="8" w:tplc="2B5CBFFE">
      <w:numFmt w:val="bullet"/>
      <w:lvlText w:val="•"/>
      <w:lvlJc w:val="left"/>
      <w:pPr>
        <w:ind w:left="9465" w:hanging="441"/>
      </w:pPr>
      <w:rPr>
        <w:rFonts w:hint="default"/>
        <w:lang w:val="uk-UA" w:eastAsia="en-US" w:bidi="ar-SA"/>
      </w:rPr>
    </w:lvl>
  </w:abstractNum>
  <w:abstractNum w:abstractNumId="1" w15:restartNumberingAfterBreak="0">
    <w:nsid w:val="08C21FA1"/>
    <w:multiLevelType w:val="hybridMultilevel"/>
    <w:tmpl w:val="157CBA00"/>
    <w:lvl w:ilvl="0" w:tplc="2FD4502E">
      <w:numFmt w:val="bullet"/>
      <w:lvlText w:val="-"/>
      <w:lvlJc w:val="left"/>
      <w:pPr>
        <w:ind w:left="103" w:hanging="164"/>
      </w:pPr>
      <w:rPr>
        <w:rFonts w:ascii="Times New Roman" w:eastAsia="Times New Roman" w:hAnsi="Times New Roman" w:cs="Times New Roman" w:hint="default"/>
        <w:w w:val="100"/>
        <w:sz w:val="28"/>
        <w:szCs w:val="28"/>
        <w:lang w:val="uk-UA" w:eastAsia="en-US" w:bidi="ar-SA"/>
      </w:rPr>
    </w:lvl>
    <w:lvl w:ilvl="1" w:tplc="44A85B6A">
      <w:numFmt w:val="bullet"/>
      <w:lvlText w:val="•"/>
      <w:lvlJc w:val="left"/>
      <w:pPr>
        <w:ind w:left="1172" w:hanging="164"/>
      </w:pPr>
      <w:rPr>
        <w:rFonts w:hint="default"/>
        <w:lang w:val="uk-UA" w:eastAsia="en-US" w:bidi="ar-SA"/>
      </w:rPr>
    </w:lvl>
    <w:lvl w:ilvl="2" w:tplc="4CC240DE">
      <w:numFmt w:val="bullet"/>
      <w:lvlText w:val="•"/>
      <w:lvlJc w:val="left"/>
      <w:pPr>
        <w:ind w:left="2245" w:hanging="164"/>
      </w:pPr>
      <w:rPr>
        <w:rFonts w:hint="default"/>
        <w:lang w:val="uk-UA" w:eastAsia="en-US" w:bidi="ar-SA"/>
      </w:rPr>
    </w:lvl>
    <w:lvl w:ilvl="3" w:tplc="15329060">
      <w:numFmt w:val="bullet"/>
      <w:lvlText w:val="•"/>
      <w:lvlJc w:val="left"/>
      <w:pPr>
        <w:ind w:left="3317" w:hanging="164"/>
      </w:pPr>
      <w:rPr>
        <w:rFonts w:hint="default"/>
        <w:lang w:val="uk-UA" w:eastAsia="en-US" w:bidi="ar-SA"/>
      </w:rPr>
    </w:lvl>
    <w:lvl w:ilvl="4" w:tplc="30BCE50A">
      <w:numFmt w:val="bullet"/>
      <w:lvlText w:val="•"/>
      <w:lvlJc w:val="left"/>
      <w:pPr>
        <w:ind w:left="4390" w:hanging="164"/>
      </w:pPr>
      <w:rPr>
        <w:rFonts w:hint="default"/>
        <w:lang w:val="uk-UA" w:eastAsia="en-US" w:bidi="ar-SA"/>
      </w:rPr>
    </w:lvl>
    <w:lvl w:ilvl="5" w:tplc="40FC9838">
      <w:numFmt w:val="bullet"/>
      <w:lvlText w:val="•"/>
      <w:lvlJc w:val="left"/>
      <w:pPr>
        <w:ind w:left="5463" w:hanging="164"/>
      </w:pPr>
      <w:rPr>
        <w:rFonts w:hint="default"/>
        <w:lang w:val="uk-UA" w:eastAsia="en-US" w:bidi="ar-SA"/>
      </w:rPr>
    </w:lvl>
    <w:lvl w:ilvl="6" w:tplc="0EE256B2">
      <w:numFmt w:val="bullet"/>
      <w:lvlText w:val="•"/>
      <w:lvlJc w:val="left"/>
      <w:pPr>
        <w:ind w:left="6535" w:hanging="164"/>
      </w:pPr>
      <w:rPr>
        <w:rFonts w:hint="default"/>
        <w:lang w:val="uk-UA" w:eastAsia="en-US" w:bidi="ar-SA"/>
      </w:rPr>
    </w:lvl>
    <w:lvl w:ilvl="7" w:tplc="424E0BC8">
      <w:numFmt w:val="bullet"/>
      <w:lvlText w:val="•"/>
      <w:lvlJc w:val="left"/>
      <w:pPr>
        <w:ind w:left="7608" w:hanging="164"/>
      </w:pPr>
      <w:rPr>
        <w:rFonts w:hint="default"/>
        <w:lang w:val="uk-UA" w:eastAsia="en-US" w:bidi="ar-SA"/>
      </w:rPr>
    </w:lvl>
    <w:lvl w:ilvl="8" w:tplc="6C440D08">
      <w:numFmt w:val="bullet"/>
      <w:lvlText w:val="•"/>
      <w:lvlJc w:val="left"/>
      <w:pPr>
        <w:ind w:left="8681" w:hanging="164"/>
      </w:pPr>
      <w:rPr>
        <w:rFonts w:hint="default"/>
        <w:lang w:val="uk-UA" w:eastAsia="en-US" w:bidi="ar-SA"/>
      </w:rPr>
    </w:lvl>
  </w:abstractNum>
  <w:abstractNum w:abstractNumId="2" w15:restartNumberingAfterBreak="0">
    <w:nsid w:val="08E02EC9"/>
    <w:multiLevelType w:val="multilevel"/>
    <w:tmpl w:val="FE84B0D2"/>
    <w:lvl w:ilvl="0">
      <w:start w:val="2"/>
      <w:numFmt w:val="decimal"/>
      <w:lvlText w:val="%1"/>
      <w:lvlJc w:val="left"/>
      <w:pPr>
        <w:ind w:left="226" w:hanging="633"/>
      </w:pPr>
      <w:rPr>
        <w:rFonts w:hint="default"/>
        <w:lang w:val="uk-UA" w:eastAsia="en-US" w:bidi="ar-SA"/>
      </w:rPr>
    </w:lvl>
    <w:lvl w:ilvl="1">
      <w:start w:val="4"/>
      <w:numFmt w:val="decimal"/>
      <w:lvlText w:val="%1.%2"/>
      <w:lvlJc w:val="left"/>
      <w:pPr>
        <w:ind w:left="226" w:hanging="633"/>
      </w:pPr>
      <w:rPr>
        <w:rFonts w:hint="default"/>
        <w:lang w:val="uk-UA" w:eastAsia="en-US" w:bidi="ar-SA"/>
      </w:rPr>
    </w:lvl>
    <w:lvl w:ilvl="2">
      <w:start w:val="1"/>
      <w:numFmt w:val="decimal"/>
      <w:lvlText w:val="%1.%2.%3."/>
      <w:lvlJc w:val="left"/>
      <w:pPr>
        <w:ind w:left="226" w:hanging="633"/>
      </w:pPr>
      <w:rPr>
        <w:rFonts w:ascii="Times New Roman" w:eastAsia="Times New Roman" w:hAnsi="Times New Roman" w:cs="Times New Roman" w:hint="default"/>
        <w:b/>
        <w:bCs/>
        <w:spacing w:val="-3"/>
        <w:w w:val="100"/>
        <w:sz w:val="28"/>
        <w:szCs w:val="28"/>
        <w:lang w:val="uk-UA" w:eastAsia="en-US" w:bidi="ar-SA"/>
      </w:rPr>
    </w:lvl>
    <w:lvl w:ilvl="3">
      <w:start w:val="1"/>
      <w:numFmt w:val="decimal"/>
      <w:lvlText w:val="%4)"/>
      <w:lvlJc w:val="left"/>
      <w:pPr>
        <w:ind w:left="1350" w:hanging="307"/>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4768" w:hanging="307"/>
      </w:pPr>
      <w:rPr>
        <w:rFonts w:hint="default"/>
        <w:lang w:val="uk-UA" w:eastAsia="en-US" w:bidi="ar-SA"/>
      </w:rPr>
    </w:lvl>
    <w:lvl w:ilvl="5">
      <w:numFmt w:val="bullet"/>
      <w:lvlText w:val="•"/>
      <w:lvlJc w:val="left"/>
      <w:pPr>
        <w:ind w:left="5905" w:hanging="307"/>
      </w:pPr>
      <w:rPr>
        <w:rFonts w:hint="default"/>
        <w:lang w:val="uk-UA" w:eastAsia="en-US" w:bidi="ar-SA"/>
      </w:rPr>
    </w:lvl>
    <w:lvl w:ilvl="6">
      <w:numFmt w:val="bullet"/>
      <w:lvlText w:val="•"/>
      <w:lvlJc w:val="left"/>
      <w:pPr>
        <w:ind w:left="7041" w:hanging="307"/>
      </w:pPr>
      <w:rPr>
        <w:rFonts w:hint="default"/>
        <w:lang w:val="uk-UA" w:eastAsia="en-US" w:bidi="ar-SA"/>
      </w:rPr>
    </w:lvl>
    <w:lvl w:ilvl="7">
      <w:numFmt w:val="bullet"/>
      <w:lvlText w:val="•"/>
      <w:lvlJc w:val="left"/>
      <w:pPr>
        <w:ind w:left="8177" w:hanging="307"/>
      </w:pPr>
      <w:rPr>
        <w:rFonts w:hint="default"/>
        <w:lang w:val="uk-UA" w:eastAsia="en-US" w:bidi="ar-SA"/>
      </w:rPr>
    </w:lvl>
    <w:lvl w:ilvl="8">
      <w:numFmt w:val="bullet"/>
      <w:lvlText w:val="•"/>
      <w:lvlJc w:val="left"/>
      <w:pPr>
        <w:ind w:left="9313" w:hanging="307"/>
      </w:pPr>
      <w:rPr>
        <w:rFonts w:hint="default"/>
        <w:lang w:val="uk-UA" w:eastAsia="en-US" w:bidi="ar-SA"/>
      </w:rPr>
    </w:lvl>
  </w:abstractNum>
  <w:abstractNum w:abstractNumId="3" w15:restartNumberingAfterBreak="0">
    <w:nsid w:val="103A39A9"/>
    <w:multiLevelType w:val="multilevel"/>
    <w:tmpl w:val="C640076A"/>
    <w:lvl w:ilvl="0">
      <w:start w:val="2"/>
      <w:numFmt w:val="decimal"/>
      <w:lvlText w:val="%1"/>
      <w:lvlJc w:val="left"/>
      <w:pPr>
        <w:ind w:left="1023" w:hanging="492"/>
      </w:pPr>
      <w:rPr>
        <w:rFonts w:hint="default"/>
        <w:lang w:val="uk-UA" w:eastAsia="en-US" w:bidi="ar-SA"/>
      </w:rPr>
    </w:lvl>
    <w:lvl w:ilvl="1">
      <w:start w:val="1"/>
      <w:numFmt w:val="decimal"/>
      <w:lvlText w:val="%1.%2."/>
      <w:lvlJc w:val="left"/>
      <w:pPr>
        <w:ind w:left="1023" w:hanging="492"/>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33" w:hanging="492"/>
      </w:pPr>
      <w:rPr>
        <w:rFonts w:hint="default"/>
        <w:lang w:val="uk-UA" w:eastAsia="en-US" w:bidi="ar-SA"/>
      </w:rPr>
    </w:lvl>
    <w:lvl w:ilvl="3">
      <w:numFmt w:val="bullet"/>
      <w:lvlText w:val="•"/>
      <w:lvlJc w:val="left"/>
      <w:pPr>
        <w:ind w:left="4189" w:hanging="492"/>
      </w:pPr>
      <w:rPr>
        <w:rFonts w:hint="default"/>
        <w:lang w:val="uk-UA" w:eastAsia="en-US" w:bidi="ar-SA"/>
      </w:rPr>
    </w:lvl>
    <w:lvl w:ilvl="4">
      <w:numFmt w:val="bullet"/>
      <w:lvlText w:val="•"/>
      <w:lvlJc w:val="left"/>
      <w:pPr>
        <w:ind w:left="5246" w:hanging="492"/>
      </w:pPr>
      <w:rPr>
        <w:rFonts w:hint="default"/>
        <w:lang w:val="uk-UA" w:eastAsia="en-US" w:bidi="ar-SA"/>
      </w:rPr>
    </w:lvl>
    <w:lvl w:ilvl="5">
      <w:numFmt w:val="bullet"/>
      <w:lvlText w:val="•"/>
      <w:lvlJc w:val="left"/>
      <w:pPr>
        <w:ind w:left="6303" w:hanging="492"/>
      </w:pPr>
      <w:rPr>
        <w:rFonts w:hint="default"/>
        <w:lang w:val="uk-UA" w:eastAsia="en-US" w:bidi="ar-SA"/>
      </w:rPr>
    </w:lvl>
    <w:lvl w:ilvl="6">
      <w:numFmt w:val="bullet"/>
      <w:lvlText w:val="•"/>
      <w:lvlJc w:val="left"/>
      <w:pPr>
        <w:ind w:left="7359" w:hanging="492"/>
      </w:pPr>
      <w:rPr>
        <w:rFonts w:hint="default"/>
        <w:lang w:val="uk-UA" w:eastAsia="en-US" w:bidi="ar-SA"/>
      </w:rPr>
    </w:lvl>
    <w:lvl w:ilvl="7">
      <w:numFmt w:val="bullet"/>
      <w:lvlText w:val="•"/>
      <w:lvlJc w:val="left"/>
      <w:pPr>
        <w:ind w:left="8416" w:hanging="492"/>
      </w:pPr>
      <w:rPr>
        <w:rFonts w:hint="default"/>
        <w:lang w:val="uk-UA" w:eastAsia="en-US" w:bidi="ar-SA"/>
      </w:rPr>
    </w:lvl>
    <w:lvl w:ilvl="8">
      <w:numFmt w:val="bullet"/>
      <w:lvlText w:val="•"/>
      <w:lvlJc w:val="left"/>
      <w:pPr>
        <w:ind w:left="9473" w:hanging="492"/>
      </w:pPr>
      <w:rPr>
        <w:rFonts w:hint="default"/>
        <w:lang w:val="uk-UA" w:eastAsia="en-US" w:bidi="ar-SA"/>
      </w:rPr>
    </w:lvl>
  </w:abstractNum>
  <w:abstractNum w:abstractNumId="4" w15:restartNumberingAfterBreak="0">
    <w:nsid w:val="17210400"/>
    <w:multiLevelType w:val="hybridMultilevel"/>
    <w:tmpl w:val="3A6CB4CC"/>
    <w:lvl w:ilvl="0" w:tplc="A8A69DA0">
      <w:numFmt w:val="bullet"/>
      <w:lvlText w:val="-"/>
      <w:lvlJc w:val="left"/>
      <w:pPr>
        <w:ind w:left="103" w:hanging="164"/>
      </w:pPr>
      <w:rPr>
        <w:rFonts w:ascii="Times New Roman" w:eastAsia="Times New Roman" w:hAnsi="Times New Roman" w:cs="Times New Roman" w:hint="default"/>
        <w:w w:val="100"/>
        <w:sz w:val="28"/>
        <w:szCs w:val="28"/>
        <w:lang w:val="uk-UA" w:eastAsia="en-US" w:bidi="ar-SA"/>
      </w:rPr>
    </w:lvl>
    <w:lvl w:ilvl="1" w:tplc="83D61E44">
      <w:numFmt w:val="bullet"/>
      <w:lvlText w:val="•"/>
      <w:lvlJc w:val="left"/>
      <w:pPr>
        <w:ind w:left="1172" w:hanging="164"/>
      </w:pPr>
      <w:rPr>
        <w:rFonts w:hint="default"/>
        <w:lang w:val="uk-UA" w:eastAsia="en-US" w:bidi="ar-SA"/>
      </w:rPr>
    </w:lvl>
    <w:lvl w:ilvl="2" w:tplc="7772C1DC">
      <w:numFmt w:val="bullet"/>
      <w:lvlText w:val="•"/>
      <w:lvlJc w:val="left"/>
      <w:pPr>
        <w:ind w:left="2245" w:hanging="164"/>
      </w:pPr>
      <w:rPr>
        <w:rFonts w:hint="default"/>
        <w:lang w:val="uk-UA" w:eastAsia="en-US" w:bidi="ar-SA"/>
      </w:rPr>
    </w:lvl>
    <w:lvl w:ilvl="3" w:tplc="A4CE16DA">
      <w:numFmt w:val="bullet"/>
      <w:lvlText w:val="•"/>
      <w:lvlJc w:val="left"/>
      <w:pPr>
        <w:ind w:left="3317" w:hanging="164"/>
      </w:pPr>
      <w:rPr>
        <w:rFonts w:hint="default"/>
        <w:lang w:val="uk-UA" w:eastAsia="en-US" w:bidi="ar-SA"/>
      </w:rPr>
    </w:lvl>
    <w:lvl w:ilvl="4" w:tplc="E90AD6AA">
      <w:numFmt w:val="bullet"/>
      <w:lvlText w:val="•"/>
      <w:lvlJc w:val="left"/>
      <w:pPr>
        <w:ind w:left="4390" w:hanging="164"/>
      </w:pPr>
      <w:rPr>
        <w:rFonts w:hint="default"/>
        <w:lang w:val="uk-UA" w:eastAsia="en-US" w:bidi="ar-SA"/>
      </w:rPr>
    </w:lvl>
    <w:lvl w:ilvl="5" w:tplc="D80281F6">
      <w:numFmt w:val="bullet"/>
      <w:lvlText w:val="•"/>
      <w:lvlJc w:val="left"/>
      <w:pPr>
        <w:ind w:left="5463" w:hanging="164"/>
      </w:pPr>
      <w:rPr>
        <w:rFonts w:hint="default"/>
        <w:lang w:val="uk-UA" w:eastAsia="en-US" w:bidi="ar-SA"/>
      </w:rPr>
    </w:lvl>
    <w:lvl w:ilvl="6" w:tplc="3B42A6F8">
      <w:numFmt w:val="bullet"/>
      <w:lvlText w:val="•"/>
      <w:lvlJc w:val="left"/>
      <w:pPr>
        <w:ind w:left="6535" w:hanging="164"/>
      </w:pPr>
      <w:rPr>
        <w:rFonts w:hint="default"/>
        <w:lang w:val="uk-UA" w:eastAsia="en-US" w:bidi="ar-SA"/>
      </w:rPr>
    </w:lvl>
    <w:lvl w:ilvl="7" w:tplc="204A145A">
      <w:numFmt w:val="bullet"/>
      <w:lvlText w:val="•"/>
      <w:lvlJc w:val="left"/>
      <w:pPr>
        <w:ind w:left="7608" w:hanging="164"/>
      </w:pPr>
      <w:rPr>
        <w:rFonts w:hint="default"/>
        <w:lang w:val="uk-UA" w:eastAsia="en-US" w:bidi="ar-SA"/>
      </w:rPr>
    </w:lvl>
    <w:lvl w:ilvl="8" w:tplc="205A66F2">
      <w:numFmt w:val="bullet"/>
      <w:lvlText w:val="•"/>
      <w:lvlJc w:val="left"/>
      <w:pPr>
        <w:ind w:left="8681" w:hanging="164"/>
      </w:pPr>
      <w:rPr>
        <w:rFonts w:hint="default"/>
        <w:lang w:val="uk-UA" w:eastAsia="en-US" w:bidi="ar-SA"/>
      </w:rPr>
    </w:lvl>
  </w:abstractNum>
  <w:abstractNum w:abstractNumId="5" w15:restartNumberingAfterBreak="0">
    <w:nsid w:val="1F827575"/>
    <w:multiLevelType w:val="hybridMultilevel"/>
    <w:tmpl w:val="9F446100"/>
    <w:lvl w:ilvl="0" w:tplc="A0C0897A">
      <w:start w:val="1"/>
      <w:numFmt w:val="decimal"/>
      <w:lvlText w:val="%1)"/>
      <w:lvlJc w:val="left"/>
      <w:pPr>
        <w:ind w:left="837" w:hanging="307"/>
      </w:pPr>
      <w:rPr>
        <w:rFonts w:hint="default"/>
        <w:w w:val="100"/>
        <w:lang w:val="uk-UA" w:eastAsia="en-US" w:bidi="ar-SA"/>
      </w:rPr>
    </w:lvl>
    <w:lvl w:ilvl="1" w:tplc="7F58CA2A">
      <w:numFmt w:val="bullet"/>
      <w:lvlText w:val="•"/>
      <w:lvlJc w:val="left"/>
      <w:pPr>
        <w:ind w:left="1914" w:hanging="307"/>
      </w:pPr>
      <w:rPr>
        <w:rFonts w:hint="default"/>
        <w:lang w:val="uk-UA" w:eastAsia="en-US" w:bidi="ar-SA"/>
      </w:rPr>
    </w:lvl>
    <w:lvl w:ilvl="2" w:tplc="3AC4FFCC">
      <w:numFmt w:val="bullet"/>
      <w:lvlText w:val="•"/>
      <w:lvlJc w:val="left"/>
      <w:pPr>
        <w:ind w:left="2989" w:hanging="307"/>
      </w:pPr>
      <w:rPr>
        <w:rFonts w:hint="default"/>
        <w:lang w:val="uk-UA" w:eastAsia="en-US" w:bidi="ar-SA"/>
      </w:rPr>
    </w:lvl>
    <w:lvl w:ilvl="3" w:tplc="CFD24154">
      <w:numFmt w:val="bullet"/>
      <w:lvlText w:val="•"/>
      <w:lvlJc w:val="left"/>
      <w:pPr>
        <w:ind w:left="4063" w:hanging="307"/>
      </w:pPr>
      <w:rPr>
        <w:rFonts w:hint="default"/>
        <w:lang w:val="uk-UA" w:eastAsia="en-US" w:bidi="ar-SA"/>
      </w:rPr>
    </w:lvl>
    <w:lvl w:ilvl="4" w:tplc="B36A57A0">
      <w:numFmt w:val="bullet"/>
      <w:lvlText w:val="•"/>
      <w:lvlJc w:val="left"/>
      <w:pPr>
        <w:ind w:left="5138" w:hanging="307"/>
      </w:pPr>
      <w:rPr>
        <w:rFonts w:hint="default"/>
        <w:lang w:val="uk-UA" w:eastAsia="en-US" w:bidi="ar-SA"/>
      </w:rPr>
    </w:lvl>
    <w:lvl w:ilvl="5" w:tplc="2946DA90">
      <w:numFmt w:val="bullet"/>
      <w:lvlText w:val="•"/>
      <w:lvlJc w:val="left"/>
      <w:pPr>
        <w:ind w:left="6213" w:hanging="307"/>
      </w:pPr>
      <w:rPr>
        <w:rFonts w:hint="default"/>
        <w:lang w:val="uk-UA" w:eastAsia="en-US" w:bidi="ar-SA"/>
      </w:rPr>
    </w:lvl>
    <w:lvl w:ilvl="6" w:tplc="46E4E7DC">
      <w:numFmt w:val="bullet"/>
      <w:lvlText w:val="•"/>
      <w:lvlJc w:val="left"/>
      <w:pPr>
        <w:ind w:left="7287" w:hanging="307"/>
      </w:pPr>
      <w:rPr>
        <w:rFonts w:hint="default"/>
        <w:lang w:val="uk-UA" w:eastAsia="en-US" w:bidi="ar-SA"/>
      </w:rPr>
    </w:lvl>
    <w:lvl w:ilvl="7" w:tplc="7A0210AC">
      <w:numFmt w:val="bullet"/>
      <w:lvlText w:val="•"/>
      <w:lvlJc w:val="left"/>
      <w:pPr>
        <w:ind w:left="8362" w:hanging="307"/>
      </w:pPr>
      <w:rPr>
        <w:rFonts w:hint="default"/>
        <w:lang w:val="uk-UA" w:eastAsia="en-US" w:bidi="ar-SA"/>
      </w:rPr>
    </w:lvl>
    <w:lvl w:ilvl="8" w:tplc="EA3801DE">
      <w:numFmt w:val="bullet"/>
      <w:lvlText w:val="•"/>
      <w:lvlJc w:val="left"/>
      <w:pPr>
        <w:ind w:left="9437" w:hanging="307"/>
      </w:pPr>
      <w:rPr>
        <w:rFonts w:hint="default"/>
        <w:lang w:val="uk-UA" w:eastAsia="en-US" w:bidi="ar-SA"/>
      </w:rPr>
    </w:lvl>
  </w:abstractNum>
  <w:abstractNum w:abstractNumId="6" w15:restartNumberingAfterBreak="0">
    <w:nsid w:val="257403C0"/>
    <w:multiLevelType w:val="hybridMultilevel"/>
    <w:tmpl w:val="3D32F80C"/>
    <w:lvl w:ilvl="0" w:tplc="7E2E1344">
      <w:start w:val="1"/>
      <w:numFmt w:val="decimal"/>
      <w:lvlText w:val="%1)"/>
      <w:lvlJc w:val="left"/>
      <w:pPr>
        <w:ind w:left="740" w:hanging="385"/>
      </w:pPr>
      <w:rPr>
        <w:rFonts w:ascii="Times New Roman" w:eastAsia="Times New Roman" w:hAnsi="Times New Roman" w:cs="Times New Roman" w:hint="default"/>
        <w:w w:val="100"/>
        <w:sz w:val="28"/>
        <w:szCs w:val="28"/>
        <w:lang w:val="uk-UA" w:eastAsia="en-US" w:bidi="ar-SA"/>
      </w:rPr>
    </w:lvl>
    <w:lvl w:ilvl="1" w:tplc="741A7AE4">
      <w:numFmt w:val="bullet"/>
      <w:lvlText w:val="•"/>
      <w:lvlJc w:val="left"/>
      <w:pPr>
        <w:ind w:left="1824" w:hanging="385"/>
      </w:pPr>
      <w:rPr>
        <w:rFonts w:hint="default"/>
        <w:lang w:val="uk-UA" w:eastAsia="en-US" w:bidi="ar-SA"/>
      </w:rPr>
    </w:lvl>
    <w:lvl w:ilvl="2" w:tplc="DEF27D02">
      <w:numFmt w:val="bullet"/>
      <w:lvlText w:val="•"/>
      <w:lvlJc w:val="left"/>
      <w:pPr>
        <w:ind w:left="2909" w:hanging="385"/>
      </w:pPr>
      <w:rPr>
        <w:rFonts w:hint="default"/>
        <w:lang w:val="uk-UA" w:eastAsia="en-US" w:bidi="ar-SA"/>
      </w:rPr>
    </w:lvl>
    <w:lvl w:ilvl="3" w:tplc="43269554">
      <w:numFmt w:val="bullet"/>
      <w:lvlText w:val="•"/>
      <w:lvlJc w:val="left"/>
      <w:pPr>
        <w:ind w:left="3993" w:hanging="385"/>
      </w:pPr>
      <w:rPr>
        <w:rFonts w:hint="default"/>
        <w:lang w:val="uk-UA" w:eastAsia="en-US" w:bidi="ar-SA"/>
      </w:rPr>
    </w:lvl>
    <w:lvl w:ilvl="4" w:tplc="24C86BEE">
      <w:numFmt w:val="bullet"/>
      <w:lvlText w:val="•"/>
      <w:lvlJc w:val="left"/>
      <w:pPr>
        <w:ind w:left="5078" w:hanging="385"/>
      </w:pPr>
      <w:rPr>
        <w:rFonts w:hint="default"/>
        <w:lang w:val="uk-UA" w:eastAsia="en-US" w:bidi="ar-SA"/>
      </w:rPr>
    </w:lvl>
    <w:lvl w:ilvl="5" w:tplc="F4028B88">
      <w:numFmt w:val="bullet"/>
      <w:lvlText w:val="•"/>
      <w:lvlJc w:val="left"/>
      <w:pPr>
        <w:ind w:left="6163" w:hanging="385"/>
      </w:pPr>
      <w:rPr>
        <w:rFonts w:hint="default"/>
        <w:lang w:val="uk-UA" w:eastAsia="en-US" w:bidi="ar-SA"/>
      </w:rPr>
    </w:lvl>
    <w:lvl w:ilvl="6" w:tplc="4F585C98">
      <w:numFmt w:val="bullet"/>
      <w:lvlText w:val="•"/>
      <w:lvlJc w:val="left"/>
      <w:pPr>
        <w:ind w:left="7247" w:hanging="385"/>
      </w:pPr>
      <w:rPr>
        <w:rFonts w:hint="default"/>
        <w:lang w:val="uk-UA" w:eastAsia="en-US" w:bidi="ar-SA"/>
      </w:rPr>
    </w:lvl>
    <w:lvl w:ilvl="7" w:tplc="B456DEFA">
      <w:numFmt w:val="bullet"/>
      <w:lvlText w:val="•"/>
      <w:lvlJc w:val="left"/>
      <w:pPr>
        <w:ind w:left="8332" w:hanging="385"/>
      </w:pPr>
      <w:rPr>
        <w:rFonts w:hint="default"/>
        <w:lang w:val="uk-UA" w:eastAsia="en-US" w:bidi="ar-SA"/>
      </w:rPr>
    </w:lvl>
    <w:lvl w:ilvl="8" w:tplc="D23A7330">
      <w:numFmt w:val="bullet"/>
      <w:lvlText w:val="•"/>
      <w:lvlJc w:val="left"/>
      <w:pPr>
        <w:ind w:left="9417" w:hanging="385"/>
      </w:pPr>
      <w:rPr>
        <w:rFonts w:hint="default"/>
        <w:lang w:val="uk-UA" w:eastAsia="en-US" w:bidi="ar-SA"/>
      </w:rPr>
    </w:lvl>
  </w:abstractNum>
  <w:abstractNum w:abstractNumId="7" w15:restartNumberingAfterBreak="0">
    <w:nsid w:val="2CCF416F"/>
    <w:multiLevelType w:val="hybridMultilevel"/>
    <w:tmpl w:val="09C41014"/>
    <w:lvl w:ilvl="0" w:tplc="2B8261E6">
      <w:numFmt w:val="bullet"/>
      <w:lvlText w:val="-"/>
      <w:lvlJc w:val="left"/>
      <w:pPr>
        <w:ind w:left="722" w:hanging="164"/>
      </w:pPr>
      <w:rPr>
        <w:rFonts w:ascii="Times New Roman" w:eastAsia="Times New Roman" w:hAnsi="Times New Roman" w:cs="Times New Roman" w:hint="default"/>
        <w:w w:val="100"/>
        <w:sz w:val="28"/>
        <w:szCs w:val="28"/>
        <w:lang w:val="uk-UA" w:eastAsia="en-US" w:bidi="ar-SA"/>
      </w:rPr>
    </w:lvl>
    <w:lvl w:ilvl="1" w:tplc="39F0FA84">
      <w:numFmt w:val="bullet"/>
      <w:lvlText w:val="•"/>
      <w:lvlJc w:val="left"/>
      <w:pPr>
        <w:ind w:left="1730" w:hanging="164"/>
      </w:pPr>
      <w:rPr>
        <w:rFonts w:hint="default"/>
        <w:lang w:val="uk-UA" w:eastAsia="en-US" w:bidi="ar-SA"/>
      </w:rPr>
    </w:lvl>
    <w:lvl w:ilvl="2" w:tplc="4660380C">
      <w:numFmt w:val="bullet"/>
      <w:lvlText w:val="•"/>
      <w:lvlJc w:val="left"/>
      <w:pPr>
        <w:ind w:left="2741" w:hanging="164"/>
      </w:pPr>
      <w:rPr>
        <w:rFonts w:hint="default"/>
        <w:lang w:val="uk-UA" w:eastAsia="en-US" w:bidi="ar-SA"/>
      </w:rPr>
    </w:lvl>
    <w:lvl w:ilvl="3" w:tplc="A238E932">
      <w:numFmt w:val="bullet"/>
      <w:lvlText w:val="•"/>
      <w:lvlJc w:val="left"/>
      <w:pPr>
        <w:ind w:left="3751" w:hanging="164"/>
      </w:pPr>
      <w:rPr>
        <w:rFonts w:hint="default"/>
        <w:lang w:val="uk-UA" w:eastAsia="en-US" w:bidi="ar-SA"/>
      </w:rPr>
    </w:lvl>
    <w:lvl w:ilvl="4" w:tplc="E6C2426E">
      <w:numFmt w:val="bullet"/>
      <w:lvlText w:val="•"/>
      <w:lvlJc w:val="left"/>
      <w:pPr>
        <w:ind w:left="4762" w:hanging="164"/>
      </w:pPr>
      <w:rPr>
        <w:rFonts w:hint="default"/>
        <w:lang w:val="uk-UA" w:eastAsia="en-US" w:bidi="ar-SA"/>
      </w:rPr>
    </w:lvl>
    <w:lvl w:ilvl="5" w:tplc="D70ECC6C">
      <w:numFmt w:val="bullet"/>
      <w:lvlText w:val="•"/>
      <w:lvlJc w:val="left"/>
      <w:pPr>
        <w:ind w:left="5773" w:hanging="164"/>
      </w:pPr>
      <w:rPr>
        <w:rFonts w:hint="default"/>
        <w:lang w:val="uk-UA" w:eastAsia="en-US" w:bidi="ar-SA"/>
      </w:rPr>
    </w:lvl>
    <w:lvl w:ilvl="6" w:tplc="07A6A562">
      <w:numFmt w:val="bullet"/>
      <w:lvlText w:val="•"/>
      <w:lvlJc w:val="left"/>
      <w:pPr>
        <w:ind w:left="6783" w:hanging="164"/>
      </w:pPr>
      <w:rPr>
        <w:rFonts w:hint="default"/>
        <w:lang w:val="uk-UA" w:eastAsia="en-US" w:bidi="ar-SA"/>
      </w:rPr>
    </w:lvl>
    <w:lvl w:ilvl="7" w:tplc="33ACB2C0">
      <w:numFmt w:val="bullet"/>
      <w:lvlText w:val="•"/>
      <w:lvlJc w:val="left"/>
      <w:pPr>
        <w:ind w:left="7794" w:hanging="164"/>
      </w:pPr>
      <w:rPr>
        <w:rFonts w:hint="default"/>
        <w:lang w:val="uk-UA" w:eastAsia="en-US" w:bidi="ar-SA"/>
      </w:rPr>
    </w:lvl>
    <w:lvl w:ilvl="8" w:tplc="EF4E2CA4">
      <w:numFmt w:val="bullet"/>
      <w:lvlText w:val="•"/>
      <w:lvlJc w:val="left"/>
      <w:pPr>
        <w:ind w:left="8804" w:hanging="164"/>
      </w:pPr>
      <w:rPr>
        <w:rFonts w:hint="default"/>
        <w:lang w:val="uk-UA" w:eastAsia="en-US" w:bidi="ar-SA"/>
      </w:rPr>
    </w:lvl>
  </w:abstractNum>
  <w:abstractNum w:abstractNumId="8" w15:restartNumberingAfterBreak="0">
    <w:nsid w:val="31530700"/>
    <w:multiLevelType w:val="hybridMultilevel"/>
    <w:tmpl w:val="5C2A2342"/>
    <w:lvl w:ilvl="0" w:tplc="0AEC4C76">
      <w:numFmt w:val="bullet"/>
      <w:lvlText w:val="-"/>
      <w:lvlJc w:val="left"/>
      <w:pPr>
        <w:ind w:left="772" w:hanging="360"/>
      </w:pPr>
      <w:rPr>
        <w:rFonts w:ascii="Times New Roman" w:eastAsia="Times New Roman" w:hAnsi="Times New Roman" w:cs="Times New Roman" w:hint="default"/>
        <w:color w:val="702FA0"/>
        <w:spacing w:val="-3"/>
        <w:w w:val="100"/>
        <w:sz w:val="24"/>
        <w:szCs w:val="24"/>
        <w:lang w:val="uk-UA" w:eastAsia="en-US" w:bidi="ar-SA"/>
      </w:rPr>
    </w:lvl>
    <w:lvl w:ilvl="1" w:tplc="ADCE60C2">
      <w:numFmt w:val="bullet"/>
      <w:lvlText w:val="•"/>
      <w:lvlJc w:val="left"/>
      <w:pPr>
        <w:ind w:left="1784" w:hanging="360"/>
      </w:pPr>
      <w:rPr>
        <w:rFonts w:hint="default"/>
        <w:lang w:val="uk-UA" w:eastAsia="en-US" w:bidi="ar-SA"/>
      </w:rPr>
    </w:lvl>
    <w:lvl w:ilvl="2" w:tplc="7892FAB6">
      <w:numFmt w:val="bullet"/>
      <w:lvlText w:val="•"/>
      <w:lvlJc w:val="left"/>
      <w:pPr>
        <w:ind w:left="2789" w:hanging="360"/>
      </w:pPr>
      <w:rPr>
        <w:rFonts w:hint="default"/>
        <w:lang w:val="uk-UA" w:eastAsia="en-US" w:bidi="ar-SA"/>
      </w:rPr>
    </w:lvl>
    <w:lvl w:ilvl="3" w:tplc="D062C2F4">
      <w:numFmt w:val="bullet"/>
      <w:lvlText w:val="•"/>
      <w:lvlJc w:val="left"/>
      <w:pPr>
        <w:ind w:left="3794" w:hanging="360"/>
      </w:pPr>
      <w:rPr>
        <w:rFonts w:hint="default"/>
        <w:lang w:val="uk-UA" w:eastAsia="en-US" w:bidi="ar-SA"/>
      </w:rPr>
    </w:lvl>
    <w:lvl w:ilvl="4" w:tplc="92A06A7E">
      <w:numFmt w:val="bullet"/>
      <w:lvlText w:val="•"/>
      <w:lvlJc w:val="left"/>
      <w:pPr>
        <w:ind w:left="4798" w:hanging="360"/>
      </w:pPr>
      <w:rPr>
        <w:rFonts w:hint="default"/>
        <w:lang w:val="uk-UA" w:eastAsia="en-US" w:bidi="ar-SA"/>
      </w:rPr>
    </w:lvl>
    <w:lvl w:ilvl="5" w:tplc="BFDCCF1A">
      <w:numFmt w:val="bullet"/>
      <w:lvlText w:val="•"/>
      <w:lvlJc w:val="left"/>
      <w:pPr>
        <w:ind w:left="5803" w:hanging="360"/>
      </w:pPr>
      <w:rPr>
        <w:rFonts w:hint="default"/>
        <w:lang w:val="uk-UA" w:eastAsia="en-US" w:bidi="ar-SA"/>
      </w:rPr>
    </w:lvl>
    <w:lvl w:ilvl="6" w:tplc="B26ED758">
      <w:numFmt w:val="bullet"/>
      <w:lvlText w:val="•"/>
      <w:lvlJc w:val="left"/>
      <w:pPr>
        <w:ind w:left="6808" w:hanging="360"/>
      </w:pPr>
      <w:rPr>
        <w:rFonts w:hint="default"/>
        <w:lang w:val="uk-UA" w:eastAsia="en-US" w:bidi="ar-SA"/>
      </w:rPr>
    </w:lvl>
    <w:lvl w:ilvl="7" w:tplc="FCEA3C44">
      <w:numFmt w:val="bullet"/>
      <w:lvlText w:val="•"/>
      <w:lvlJc w:val="left"/>
      <w:pPr>
        <w:ind w:left="7812" w:hanging="360"/>
      </w:pPr>
      <w:rPr>
        <w:rFonts w:hint="default"/>
        <w:lang w:val="uk-UA" w:eastAsia="en-US" w:bidi="ar-SA"/>
      </w:rPr>
    </w:lvl>
    <w:lvl w:ilvl="8" w:tplc="8A9ACB40">
      <w:numFmt w:val="bullet"/>
      <w:lvlText w:val="•"/>
      <w:lvlJc w:val="left"/>
      <w:pPr>
        <w:ind w:left="8817" w:hanging="360"/>
      </w:pPr>
      <w:rPr>
        <w:rFonts w:hint="default"/>
        <w:lang w:val="uk-UA" w:eastAsia="en-US" w:bidi="ar-SA"/>
      </w:rPr>
    </w:lvl>
  </w:abstractNum>
  <w:abstractNum w:abstractNumId="9" w15:restartNumberingAfterBreak="0">
    <w:nsid w:val="36687572"/>
    <w:multiLevelType w:val="hybridMultilevel"/>
    <w:tmpl w:val="C2A85976"/>
    <w:lvl w:ilvl="0" w:tplc="828470EE">
      <w:numFmt w:val="bullet"/>
      <w:lvlText w:val="-"/>
      <w:lvlJc w:val="left"/>
      <w:pPr>
        <w:ind w:left="107" w:hanging="164"/>
      </w:pPr>
      <w:rPr>
        <w:rFonts w:ascii="Times New Roman" w:eastAsia="Times New Roman" w:hAnsi="Times New Roman" w:cs="Times New Roman" w:hint="default"/>
        <w:color w:val="702FA0"/>
        <w:w w:val="100"/>
        <w:sz w:val="28"/>
        <w:szCs w:val="28"/>
        <w:lang w:val="uk-UA" w:eastAsia="en-US" w:bidi="ar-SA"/>
      </w:rPr>
    </w:lvl>
    <w:lvl w:ilvl="1" w:tplc="BFCEDBFC">
      <w:numFmt w:val="bullet"/>
      <w:lvlText w:val="•"/>
      <w:lvlJc w:val="left"/>
      <w:pPr>
        <w:ind w:left="1172" w:hanging="164"/>
      </w:pPr>
      <w:rPr>
        <w:rFonts w:hint="default"/>
        <w:lang w:val="uk-UA" w:eastAsia="en-US" w:bidi="ar-SA"/>
      </w:rPr>
    </w:lvl>
    <w:lvl w:ilvl="2" w:tplc="CD3064DE">
      <w:numFmt w:val="bullet"/>
      <w:lvlText w:val="•"/>
      <w:lvlJc w:val="left"/>
      <w:pPr>
        <w:ind w:left="2245" w:hanging="164"/>
      </w:pPr>
      <w:rPr>
        <w:rFonts w:hint="default"/>
        <w:lang w:val="uk-UA" w:eastAsia="en-US" w:bidi="ar-SA"/>
      </w:rPr>
    </w:lvl>
    <w:lvl w:ilvl="3" w:tplc="1046BB8A">
      <w:numFmt w:val="bullet"/>
      <w:lvlText w:val="•"/>
      <w:lvlJc w:val="left"/>
      <w:pPr>
        <w:ind w:left="3317" w:hanging="164"/>
      </w:pPr>
      <w:rPr>
        <w:rFonts w:hint="default"/>
        <w:lang w:val="uk-UA" w:eastAsia="en-US" w:bidi="ar-SA"/>
      </w:rPr>
    </w:lvl>
    <w:lvl w:ilvl="4" w:tplc="4A8AEE02">
      <w:numFmt w:val="bullet"/>
      <w:lvlText w:val="•"/>
      <w:lvlJc w:val="left"/>
      <w:pPr>
        <w:ind w:left="4390" w:hanging="164"/>
      </w:pPr>
      <w:rPr>
        <w:rFonts w:hint="default"/>
        <w:lang w:val="uk-UA" w:eastAsia="en-US" w:bidi="ar-SA"/>
      </w:rPr>
    </w:lvl>
    <w:lvl w:ilvl="5" w:tplc="8C02BF78">
      <w:numFmt w:val="bullet"/>
      <w:lvlText w:val="•"/>
      <w:lvlJc w:val="left"/>
      <w:pPr>
        <w:ind w:left="5463" w:hanging="164"/>
      </w:pPr>
      <w:rPr>
        <w:rFonts w:hint="default"/>
        <w:lang w:val="uk-UA" w:eastAsia="en-US" w:bidi="ar-SA"/>
      </w:rPr>
    </w:lvl>
    <w:lvl w:ilvl="6" w:tplc="E45EA726">
      <w:numFmt w:val="bullet"/>
      <w:lvlText w:val="•"/>
      <w:lvlJc w:val="left"/>
      <w:pPr>
        <w:ind w:left="6535" w:hanging="164"/>
      </w:pPr>
      <w:rPr>
        <w:rFonts w:hint="default"/>
        <w:lang w:val="uk-UA" w:eastAsia="en-US" w:bidi="ar-SA"/>
      </w:rPr>
    </w:lvl>
    <w:lvl w:ilvl="7" w:tplc="DFD800C4">
      <w:numFmt w:val="bullet"/>
      <w:lvlText w:val="•"/>
      <w:lvlJc w:val="left"/>
      <w:pPr>
        <w:ind w:left="7608" w:hanging="164"/>
      </w:pPr>
      <w:rPr>
        <w:rFonts w:hint="default"/>
        <w:lang w:val="uk-UA" w:eastAsia="en-US" w:bidi="ar-SA"/>
      </w:rPr>
    </w:lvl>
    <w:lvl w:ilvl="8" w:tplc="B39259FA">
      <w:numFmt w:val="bullet"/>
      <w:lvlText w:val="•"/>
      <w:lvlJc w:val="left"/>
      <w:pPr>
        <w:ind w:left="8680" w:hanging="164"/>
      </w:pPr>
      <w:rPr>
        <w:rFonts w:hint="default"/>
        <w:lang w:val="uk-UA" w:eastAsia="en-US" w:bidi="ar-SA"/>
      </w:rPr>
    </w:lvl>
  </w:abstractNum>
  <w:abstractNum w:abstractNumId="10" w15:restartNumberingAfterBreak="0">
    <w:nsid w:val="379C113B"/>
    <w:multiLevelType w:val="hybridMultilevel"/>
    <w:tmpl w:val="FCD86F54"/>
    <w:lvl w:ilvl="0" w:tplc="8378F758">
      <w:start w:val="1"/>
      <w:numFmt w:val="decimal"/>
      <w:lvlText w:val="%1)"/>
      <w:lvlJc w:val="left"/>
      <w:pPr>
        <w:ind w:left="740" w:hanging="380"/>
        <w:jc w:val="right"/>
      </w:pPr>
      <w:rPr>
        <w:rFonts w:ascii="Times New Roman" w:eastAsia="Times New Roman" w:hAnsi="Times New Roman" w:cs="Times New Roman" w:hint="default"/>
        <w:i w:val="0"/>
        <w:w w:val="100"/>
        <w:sz w:val="28"/>
        <w:szCs w:val="28"/>
        <w:lang w:val="uk-UA" w:eastAsia="en-US" w:bidi="ar-SA"/>
      </w:rPr>
    </w:lvl>
    <w:lvl w:ilvl="1" w:tplc="1FDA6B8A">
      <w:numFmt w:val="bullet"/>
      <w:lvlText w:val="•"/>
      <w:lvlJc w:val="left"/>
      <w:pPr>
        <w:ind w:left="1824" w:hanging="380"/>
      </w:pPr>
      <w:rPr>
        <w:rFonts w:hint="default"/>
        <w:lang w:val="uk-UA" w:eastAsia="en-US" w:bidi="ar-SA"/>
      </w:rPr>
    </w:lvl>
    <w:lvl w:ilvl="2" w:tplc="0F9070C6">
      <w:numFmt w:val="bullet"/>
      <w:lvlText w:val="•"/>
      <w:lvlJc w:val="left"/>
      <w:pPr>
        <w:ind w:left="2909" w:hanging="380"/>
      </w:pPr>
      <w:rPr>
        <w:rFonts w:hint="default"/>
        <w:lang w:val="uk-UA" w:eastAsia="en-US" w:bidi="ar-SA"/>
      </w:rPr>
    </w:lvl>
    <w:lvl w:ilvl="3" w:tplc="CA468ADA">
      <w:numFmt w:val="bullet"/>
      <w:lvlText w:val="•"/>
      <w:lvlJc w:val="left"/>
      <w:pPr>
        <w:ind w:left="3993" w:hanging="380"/>
      </w:pPr>
      <w:rPr>
        <w:rFonts w:hint="default"/>
        <w:lang w:val="uk-UA" w:eastAsia="en-US" w:bidi="ar-SA"/>
      </w:rPr>
    </w:lvl>
    <w:lvl w:ilvl="4" w:tplc="78EC911A">
      <w:numFmt w:val="bullet"/>
      <w:lvlText w:val="•"/>
      <w:lvlJc w:val="left"/>
      <w:pPr>
        <w:ind w:left="5078" w:hanging="380"/>
      </w:pPr>
      <w:rPr>
        <w:rFonts w:hint="default"/>
        <w:lang w:val="uk-UA" w:eastAsia="en-US" w:bidi="ar-SA"/>
      </w:rPr>
    </w:lvl>
    <w:lvl w:ilvl="5" w:tplc="3B9089E6">
      <w:numFmt w:val="bullet"/>
      <w:lvlText w:val="•"/>
      <w:lvlJc w:val="left"/>
      <w:pPr>
        <w:ind w:left="6163" w:hanging="380"/>
      </w:pPr>
      <w:rPr>
        <w:rFonts w:hint="default"/>
        <w:lang w:val="uk-UA" w:eastAsia="en-US" w:bidi="ar-SA"/>
      </w:rPr>
    </w:lvl>
    <w:lvl w:ilvl="6" w:tplc="CEA65CC4">
      <w:numFmt w:val="bullet"/>
      <w:lvlText w:val="•"/>
      <w:lvlJc w:val="left"/>
      <w:pPr>
        <w:ind w:left="7247" w:hanging="380"/>
      </w:pPr>
      <w:rPr>
        <w:rFonts w:hint="default"/>
        <w:lang w:val="uk-UA" w:eastAsia="en-US" w:bidi="ar-SA"/>
      </w:rPr>
    </w:lvl>
    <w:lvl w:ilvl="7" w:tplc="3A1A7614">
      <w:numFmt w:val="bullet"/>
      <w:lvlText w:val="•"/>
      <w:lvlJc w:val="left"/>
      <w:pPr>
        <w:ind w:left="8332" w:hanging="380"/>
      </w:pPr>
      <w:rPr>
        <w:rFonts w:hint="default"/>
        <w:lang w:val="uk-UA" w:eastAsia="en-US" w:bidi="ar-SA"/>
      </w:rPr>
    </w:lvl>
    <w:lvl w:ilvl="8" w:tplc="5FB86914">
      <w:numFmt w:val="bullet"/>
      <w:lvlText w:val="•"/>
      <w:lvlJc w:val="left"/>
      <w:pPr>
        <w:ind w:left="9417" w:hanging="380"/>
      </w:pPr>
      <w:rPr>
        <w:rFonts w:hint="default"/>
        <w:lang w:val="uk-UA" w:eastAsia="en-US" w:bidi="ar-SA"/>
      </w:rPr>
    </w:lvl>
  </w:abstractNum>
  <w:abstractNum w:abstractNumId="11" w15:restartNumberingAfterBreak="0">
    <w:nsid w:val="3EF27E8F"/>
    <w:multiLevelType w:val="hybridMultilevel"/>
    <w:tmpl w:val="1CBA57FA"/>
    <w:lvl w:ilvl="0" w:tplc="772E95B8">
      <w:start w:val="1"/>
      <w:numFmt w:val="decimal"/>
      <w:lvlText w:val="%1)"/>
      <w:lvlJc w:val="left"/>
      <w:pPr>
        <w:ind w:left="226" w:hanging="332"/>
        <w:jc w:val="right"/>
      </w:pPr>
      <w:rPr>
        <w:rFonts w:ascii="Times New Roman" w:eastAsia="Times New Roman" w:hAnsi="Times New Roman" w:cs="Times New Roman" w:hint="default"/>
        <w:w w:val="100"/>
        <w:sz w:val="28"/>
        <w:szCs w:val="28"/>
        <w:lang w:val="uk-UA" w:eastAsia="en-US" w:bidi="ar-SA"/>
      </w:rPr>
    </w:lvl>
    <w:lvl w:ilvl="1" w:tplc="4A307434">
      <w:numFmt w:val="bullet"/>
      <w:lvlText w:val="•"/>
      <w:lvlJc w:val="left"/>
      <w:pPr>
        <w:ind w:left="1356" w:hanging="332"/>
      </w:pPr>
      <w:rPr>
        <w:rFonts w:hint="default"/>
        <w:lang w:val="uk-UA" w:eastAsia="en-US" w:bidi="ar-SA"/>
      </w:rPr>
    </w:lvl>
    <w:lvl w:ilvl="2" w:tplc="4AB8D942">
      <w:numFmt w:val="bullet"/>
      <w:lvlText w:val="•"/>
      <w:lvlJc w:val="left"/>
      <w:pPr>
        <w:ind w:left="2493" w:hanging="332"/>
      </w:pPr>
      <w:rPr>
        <w:rFonts w:hint="default"/>
        <w:lang w:val="uk-UA" w:eastAsia="en-US" w:bidi="ar-SA"/>
      </w:rPr>
    </w:lvl>
    <w:lvl w:ilvl="3" w:tplc="3168CC50">
      <w:numFmt w:val="bullet"/>
      <w:lvlText w:val="•"/>
      <w:lvlJc w:val="left"/>
      <w:pPr>
        <w:ind w:left="3629" w:hanging="332"/>
      </w:pPr>
      <w:rPr>
        <w:rFonts w:hint="default"/>
        <w:lang w:val="uk-UA" w:eastAsia="en-US" w:bidi="ar-SA"/>
      </w:rPr>
    </w:lvl>
    <w:lvl w:ilvl="4" w:tplc="CC4061EE">
      <w:numFmt w:val="bullet"/>
      <w:lvlText w:val="•"/>
      <w:lvlJc w:val="left"/>
      <w:pPr>
        <w:ind w:left="4766" w:hanging="332"/>
      </w:pPr>
      <w:rPr>
        <w:rFonts w:hint="default"/>
        <w:lang w:val="uk-UA" w:eastAsia="en-US" w:bidi="ar-SA"/>
      </w:rPr>
    </w:lvl>
    <w:lvl w:ilvl="5" w:tplc="4CB09512">
      <w:numFmt w:val="bullet"/>
      <w:lvlText w:val="•"/>
      <w:lvlJc w:val="left"/>
      <w:pPr>
        <w:ind w:left="5903" w:hanging="332"/>
      </w:pPr>
      <w:rPr>
        <w:rFonts w:hint="default"/>
        <w:lang w:val="uk-UA" w:eastAsia="en-US" w:bidi="ar-SA"/>
      </w:rPr>
    </w:lvl>
    <w:lvl w:ilvl="6" w:tplc="81087C82">
      <w:numFmt w:val="bullet"/>
      <w:lvlText w:val="•"/>
      <w:lvlJc w:val="left"/>
      <w:pPr>
        <w:ind w:left="7039" w:hanging="332"/>
      </w:pPr>
      <w:rPr>
        <w:rFonts w:hint="default"/>
        <w:lang w:val="uk-UA" w:eastAsia="en-US" w:bidi="ar-SA"/>
      </w:rPr>
    </w:lvl>
    <w:lvl w:ilvl="7" w:tplc="FEA250E8">
      <w:numFmt w:val="bullet"/>
      <w:lvlText w:val="•"/>
      <w:lvlJc w:val="left"/>
      <w:pPr>
        <w:ind w:left="8176" w:hanging="332"/>
      </w:pPr>
      <w:rPr>
        <w:rFonts w:hint="default"/>
        <w:lang w:val="uk-UA" w:eastAsia="en-US" w:bidi="ar-SA"/>
      </w:rPr>
    </w:lvl>
    <w:lvl w:ilvl="8" w:tplc="400EE154">
      <w:numFmt w:val="bullet"/>
      <w:lvlText w:val="•"/>
      <w:lvlJc w:val="left"/>
      <w:pPr>
        <w:ind w:left="9313" w:hanging="332"/>
      </w:pPr>
      <w:rPr>
        <w:rFonts w:hint="default"/>
        <w:lang w:val="uk-UA" w:eastAsia="en-US" w:bidi="ar-SA"/>
      </w:rPr>
    </w:lvl>
  </w:abstractNum>
  <w:abstractNum w:abstractNumId="12" w15:restartNumberingAfterBreak="0">
    <w:nsid w:val="427B2228"/>
    <w:multiLevelType w:val="hybridMultilevel"/>
    <w:tmpl w:val="168C5E8E"/>
    <w:lvl w:ilvl="0" w:tplc="D40ED0B6">
      <w:start w:val="1"/>
      <w:numFmt w:val="decimal"/>
      <w:lvlText w:val="%1)"/>
      <w:lvlJc w:val="left"/>
      <w:pPr>
        <w:ind w:left="1350" w:hanging="307"/>
      </w:pPr>
      <w:rPr>
        <w:rFonts w:ascii="Times New Roman" w:eastAsia="Times New Roman" w:hAnsi="Times New Roman" w:cs="Times New Roman" w:hint="default"/>
        <w:w w:val="100"/>
        <w:sz w:val="28"/>
        <w:szCs w:val="28"/>
        <w:lang w:val="uk-UA" w:eastAsia="en-US" w:bidi="ar-SA"/>
      </w:rPr>
    </w:lvl>
    <w:lvl w:ilvl="1" w:tplc="649AD26E">
      <w:numFmt w:val="bullet"/>
      <w:lvlText w:val="•"/>
      <w:lvlJc w:val="left"/>
      <w:pPr>
        <w:ind w:left="2382" w:hanging="307"/>
      </w:pPr>
      <w:rPr>
        <w:rFonts w:hint="default"/>
        <w:lang w:val="uk-UA" w:eastAsia="en-US" w:bidi="ar-SA"/>
      </w:rPr>
    </w:lvl>
    <w:lvl w:ilvl="2" w:tplc="48BCAE06">
      <w:numFmt w:val="bullet"/>
      <w:lvlText w:val="•"/>
      <w:lvlJc w:val="left"/>
      <w:pPr>
        <w:ind w:left="3405" w:hanging="307"/>
      </w:pPr>
      <w:rPr>
        <w:rFonts w:hint="default"/>
        <w:lang w:val="uk-UA" w:eastAsia="en-US" w:bidi="ar-SA"/>
      </w:rPr>
    </w:lvl>
    <w:lvl w:ilvl="3" w:tplc="BD2CB40A">
      <w:numFmt w:val="bullet"/>
      <w:lvlText w:val="•"/>
      <w:lvlJc w:val="left"/>
      <w:pPr>
        <w:ind w:left="4427" w:hanging="307"/>
      </w:pPr>
      <w:rPr>
        <w:rFonts w:hint="default"/>
        <w:lang w:val="uk-UA" w:eastAsia="en-US" w:bidi="ar-SA"/>
      </w:rPr>
    </w:lvl>
    <w:lvl w:ilvl="4" w:tplc="86F4B34C">
      <w:numFmt w:val="bullet"/>
      <w:lvlText w:val="•"/>
      <w:lvlJc w:val="left"/>
      <w:pPr>
        <w:ind w:left="5450" w:hanging="307"/>
      </w:pPr>
      <w:rPr>
        <w:rFonts w:hint="default"/>
        <w:lang w:val="uk-UA" w:eastAsia="en-US" w:bidi="ar-SA"/>
      </w:rPr>
    </w:lvl>
    <w:lvl w:ilvl="5" w:tplc="DD6407B0">
      <w:numFmt w:val="bullet"/>
      <w:lvlText w:val="•"/>
      <w:lvlJc w:val="left"/>
      <w:pPr>
        <w:ind w:left="6473" w:hanging="307"/>
      </w:pPr>
      <w:rPr>
        <w:rFonts w:hint="default"/>
        <w:lang w:val="uk-UA" w:eastAsia="en-US" w:bidi="ar-SA"/>
      </w:rPr>
    </w:lvl>
    <w:lvl w:ilvl="6" w:tplc="3FE21D90">
      <w:numFmt w:val="bullet"/>
      <w:lvlText w:val="•"/>
      <w:lvlJc w:val="left"/>
      <w:pPr>
        <w:ind w:left="7495" w:hanging="307"/>
      </w:pPr>
      <w:rPr>
        <w:rFonts w:hint="default"/>
        <w:lang w:val="uk-UA" w:eastAsia="en-US" w:bidi="ar-SA"/>
      </w:rPr>
    </w:lvl>
    <w:lvl w:ilvl="7" w:tplc="A1B079D6">
      <w:numFmt w:val="bullet"/>
      <w:lvlText w:val="•"/>
      <w:lvlJc w:val="left"/>
      <w:pPr>
        <w:ind w:left="8518" w:hanging="307"/>
      </w:pPr>
      <w:rPr>
        <w:rFonts w:hint="default"/>
        <w:lang w:val="uk-UA" w:eastAsia="en-US" w:bidi="ar-SA"/>
      </w:rPr>
    </w:lvl>
    <w:lvl w:ilvl="8" w:tplc="7A76A69C">
      <w:numFmt w:val="bullet"/>
      <w:lvlText w:val="•"/>
      <w:lvlJc w:val="left"/>
      <w:pPr>
        <w:ind w:left="9541" w:hanging="307"/>
      </w:pPr>
      <w:rPr>
        <w:rFonts w:hint="default"/>
        <w:lang w:val="uk-UA" w:eastAsia="en-US" w:bidi="ar-SA"/>
      </w:rPr>
    </w:lvl>
  </w:abstractNum>
  <w:abstractNum w:abstractNumId="13" w15:restartNumberingAfterBreak="0">
    <w:nsid w:val="4BBA70EE"/>
    <w:multiLevelType w:val="hybridMultilevel"/>
    <w:tmpl w:val="78FA78D8"/>
    <w:lvl w:ilvl="0" w:tplc="6E8EE020">
      <w:start w:val="1"/>
      <w:numFmt w:val="decimal"/>
      <w:lvlText w:val="%1)"/>
      <w:lvlJc w:val="left"/>
      <w:pPr>
        <w:ind w:left="1350" w:hanging="307"/>
      </w:pPr>
      <w:rPr>
        <w:rFonts w:ascii="Times New Roman" w:eastAsia="Times New Roman" w:hAnsi="Times New Roman" w:cs="Times New Roman" w:hint="default"/>
        <w:w w:val="100"/>
        <w:sz w:val="28"/>
        <w:szCs w:val="28"/>
        <w:lang w:val="uk-UA" w:eastAsia="en-US" w:bidi="ar-SA"/>
      </w:rPr>
    </w:lvl>
    <w:lvl w:ilvl="1" w:tplc="C4D6F426">
      <w:numFmt w:val="bullet"/>
      <w:lvlText w:val="•"/>
      <w:lvlJc w:val="left"/>
      <w:pPr>
        <w:ind w:left="2382" w:hanging="307"/>
      </w:pPr>
      <w:rPr>
        <w:rFonts w:hint="default"/>
        <w:lang w:val="uk-UA" w:eastAsia="en-US" w:bidi="ar-SA"/>
      </w:rPr>
    </w:lvl>
    <w:lvl w:ilvl="2" w:tplc="033C8A4E">
      <w:numFmt w:val="bullet"/>
      <w:lvlText w:val="•"/>
      <w:lvlJc w:val="left"/>
      <w:pPr>
        <w:ind w:left="3405" w:hanging="307"/>
      </w:pPr>
      <w:rPr>
        <w:rFonts w:hint="default"/>
        <w:lang w:val="uk-UA" w:eastAsia="en-US" w:bidi="ar-SA"/>
      </w:rPr>
    </w:lvl>
    <w:lvl w:ilvl="3" w:tplc="7868AA28">
      <w:numFmt w:val="bullet"/>
      <w:lvlText w:val="•"/>
      <w:lvlJc w:val="left"/>
      <w:pPr>
        <w:ind w:left="4427" w:hanging="307"/>
      </w:pPr>
      <w:rPr>
        <w:rFonts w:hint="default"/>
        <w:lang w:val="uk-UA" w:eastAsia="en-US" w:bidi="ar-SA"/>
      </w:rPr>
    </w:lvl>
    <w:lvl w:ilvl="4" w:tplc="2F2AC552">
      <w:numFmt w:val="bullet"/>
      <w:lvlText w:val="•"/>
      <w:lvlJc w:val="left"/>
      <w:pPr>
        <w:ind w:left="5450" w:hanging="307"/>
      </w:pPr>
      <w:rPr>
        <w:rFonts w:hint="default"/>
        <w:lang w:val="uk-UA" w:eastAsia="en-US" w:bidi="ar-SA"/>
      </w:rPr>
    </w:lvl>
    <w:lvl w:ilvl="5" w:tplc="5A7CA502">
      <w:numFmt w:val="bullet"/>
      <w:lvlText w:val="•"/>
      <w:lvlJc w:val="left"/>
      <w:pPr>
        <w:ind w:left="6473" w:hanging="307"/>
      </w:pPr>
      <w:rPr>
        <w:rFonts w:hint="default"/>
        <w:lang w:val="uk-UA" w:eastAsia="en-US" w:bidi="ar-SA"/>
      </w:rPr>
    </w:lvl>
    <w:lvl w:ilvl="6" w:tplc="DAA466D6">
      <w:numFmt w:val="bullet"/>
      <w:lvlText w:val="•"/>
      <w:lvlJc w:val="left"/>
      <w:pPr>
        <w:ind w:left="7495" w:hanging="307"/>
      </w:pPr>
      <w:rPr>
        <w:rFonts w:hint="default"/>
        <w:lang w:val="uk-UA" w:eastAsia="en-US" w:bidi="ar-SA"/>
      </w:rPr>
    </w:lvl>
    <w:lvl w:ilvl="7" w:tplc="BDB443DE">
      <w:numFmt w:val="bullet"/>
      <w:lvlText w:val="•"/>
      <w:lvlJc w:val="left"/>
      <w:pPr>
        <w:ind w:left="8518" w:hanging="307"/>
      </w:pPr>
      <w:rPr>
        <w:rFonts w:hint="default"/>
        <w:lang w:val="uk-UA" w:eastAsia="en-US" w:bidi="ar-SA"/>
      </w:rPr>
    </w:lvl>
    <w:lvl w:ilvl="8" w:tplc="1052897A">
      <w:numFmt w:val="bullet"/>
      <w:lvlText w:val="•"/>
      <w:lvlJc w:val="left"/>
      <w:pPr>
        <w:ind w:left="9541" w:hanging="307"/>
      </w:pPr>
      <w:rPr>
        <w:rFonts w:hint="default"/>
        <w:lang w:val="uk-UA" w:eastAsia="en-US" w:bidi="ar-SA"/>
      </w:rPr>
    </w:lvl>
  </w:abstractNum>
  <w:abstractNum w:abstractNumId="14" w15:restartNumberingAfterBreak="0">
    <w:nsid w:val="52F01196"/>
    <w:multiLevelType w:val="hybridMultilevel"/>
    <w:tmpl w:val="DBEEF522"/>
    <w:lvl w:ilvl="0" w:tplc="A17808EE">
      <w:numFmt w:val="bullet"/>
      <w:lvlText w:val="-"/>
      <w:lvlJc w:val="left"/>
      <w:pPr>
        <w:ind w:left="107" w:hanging="204"/>
      </w:pPr>
      <w:rPr>
        <w:rFonts w:ascii="Times New Roman" w:eastAsia="Times New Roman" w:hAnsi="Times New Roman" w:cs="Times New Roman" w:hint="default"/>
        <w:color w:val="702FA0"/>
        <w:w w:val="100"/>
        <w:sz w:val="28"/>
        <w:szCs w:val="28"/>
        <w:lang w:val="uk-UA" w:eastAsia="en-US" w:bidi="ar-SA"/>
      </w:rPr>
    </w:lvl>
    <w:lvl w:ilvl="1" w:tplc="E236DDDA">
      <w:numFmt w:val="bullet"/>
      <w:lvlText w:val="•"/>
      <w:lvlJc w:val="left"/>
      <w:pPr>
        <w:ind w:left="1172" w:hanging="204"/>
      </w:pPr>
      <w:rPr>
        <w:rFonts w:hint="default"/>
        <w:lang w:val="uk-UA" w:eastAsia="en-US" w:bidi="ar-SA"/>
      </w:rPr>
    </w:lvl>
    <w:lvl w:ilvl="2" w:tplc="6E66B2FC">
      <w:numFmt w:val="bullet"/>
      <w:lvlText w:val="•"/>
      <w:lvlJc w:val="left"/>
      <w:pPr>
        <w:ind w:left="2245" w:hanging="204"/>
      </w:pPr>
      <w:rPr>
        <w:rFonts w:hint="default"/>
        <w:lang w:val="uk-UA" w:eastAsia="en-US" w:bidi="ar-SA"/>
      </w:rPr>
    </w:lvl>
    <w:lvl w:ilvl="3" w:tplc="DAF6AC62">
      <w:numFmt w:val="bullet"/>
      <w:lvlText w:val="•"/>
      <w:lvlJc w:val="left"/>
      <w:pPr>
        <w:ind w:left="3317" w:hanging="204"/>
      </w:pPr>
      <w:rPr>
        <w:rFonts w:hint="default"/>
        <w:lang w:val="uk-UA" w:eastAsia="en-US" w:bidi="ar-SA"/>
      </w:rPr>
    </w:lvl>
    <w:lvl w:ilvl="4" w:tplc="CB40D56A">
      <w:numFmt w:val="bullet"/>
      <w:lvlText w:val="•"/>
      <w:lvlJc w:val="left"/>
      <w:pPr>
        <w:ind w:left="4390" w:hanging="204"/>
      </w:pPr>
      <w:rPr>
        <w:rFonts w:hint="default"/>
        <w:lang w:val="uk-UA" w:eastAsia="en-US" w:bidi="ar-SA"/>
      </w:rPr>
    </w:lvl>
    <w:lvl w:ilvl="5" w:tplc="EE668342">
      <w:numFmt w:val="bullet"/>
      <w:lvlText w:val="•"/>
      <w:lvlJc w:val="left"/>
      <w:pPr>
        <w:ind w:left="5463" w:hanging="204"/>
      </w:pPr>
      <w:rPr>
        <w:rFonts w:hint="default"/>
        <w:lang w:val="uk-UA" w:eastAsia="en-US" w:bidi="ar-SA"/>
      </w:rPr>
    </w:lvl>
    <w:lvl w:ilvl="6" w:tplc="FEB89DDC">
      <w:numFmt w:val="bullet"/>
      <w:lvlText w:val="•"/>
      <w:lvlJc w:val="left"/>
      <w:pPr>
        <w:ind w:left="6535" w:hanging="204"/>
      </w:pPr>
      <w:rPr>
        <w:rFonts w:hint="default"/>
        <w:lang w:val="uk-UA" w:eastAsia="en-US" w:bidi="ar-SA"/>
      </w:rPr>
    </w:lvl>
    <w:lvl w:ilvl="7" w:tplc="A6C09DAE">
      <w:numFmt w:val="bullet"/>
      <w:lvlText w:val="•"/>
      <w:lvlJc w:val="left"/>
      <w:pPr>
        <w:ind w:left="7608" w:hanging="204"/>
      </w:pPr>
      <w:rPr>
        <w:rFonts w:hint="default"/>
        <w:lang w:val="uk-UA" w:eastAsia="en-US" w:bidi="ar-SA"/>
      </w:rPr>
    </w:lvl>
    <w:lvl w:ilvl="8" w:tplc="8D3A91EC">
      <w:numFmt w:val="bullet"/>
      <w:lvlText w:val="•"/>
      <w:lvlJc w:val="left"/>
      <w:pPr>
        <w:ind w:left="8680" w:hanging="204"/>
      </w:pPr>
      <w:rPr>
        <w:rFonts w:hint="default"/>
        <w:lang w:val="uk-UA" w:eastAsia="en-US" w:bidi="ar-SA"/>
      </w:rPr>
    </w:lvl>
  </w:abstractNum>
  <w:abstractNum w:abstractNumId="15" w15:restartNumberingAfterBreak="0">
    <w:nsid w:val="56E14F96"/>
    <w:multiLevelType w:val="hybridMultilevel"/>
    <w:tmpl w:val="E8C8D9AA"/>
    <w:lvl w:ilvl="0" w:tplc="F5462658">
      <w:numFmt w:val="bullet"/>
      <w:lvlText w:val="-"/>
      <w:lvlJc w:val="left"/>
      <w:pPr>
        <w:ind w:left="740" w:hanging="164"/>
      </w:pPr>
      <w:rPr>
        <w:rFonts w:ascii="Times New Roman" w:eastAsia="Times New Roman" w:hAnsi="Times New Roman" w:cs="Times New Roman" w:hint="default"/>
        <w:color w:val="333333"/>
        <w:w w:val="100"/>
        <w:sz w:val="28"/>
        <w:szCs w:val="28"/>
        <w:lang w:val="uk-UA" w:eastAsia="en-US" w:bidi="ar-SA"/>
      </w:rPr>
    </w:lvl>
    <w:lvl w:ilvl="1" w:tplc="6A407CF6">
      <w:numFmt w:val="bullet"/>
      <w:lvlText w:val="•"/>
      <w:lvlJc w:val="left"/>
      <w:pPr>
        <w:ind w:left="1824" w:hanging="164"/>
      </w:pPr>
      <w:rPr>
        <w:rFonts w:hint="default"/>
        <w:lang w:val="uk-UA" w:eastAsia="en-US" w:bidi="ar-SA"/>
      </w:rPr>
    </w:lvl>
    <w:lvl w:ilvl="2" w:tplc="5D8E6B8C">
      <w:numFmt w:val="bullet"/>
      <w:lvlText w:val="•"/>
      <w:lvlJc w:val="left"/>
      <w:pPr>
        <w:ind w:left="2909" w:hanging="164"/>
      </w:pPr>
      <w:rPr>
        <w:rFonts w:hint="default"/>
        <w:lang w:val="uk-UA" w:eastAsia="en-US" w:bidi="ar-SA"/>
      </w:rPr>
    </w:lvl>
    <w:lvl w:ilvl="3" w:tplc="606C8CD2">
      <w:numFmt w:val="bullet"/>
      <w:lvlText w:val="•"/>
      <w:lvlJc w:val="left"/>
      <w:pPr>
        <w:ind w:left="3993" w:hanging="164"/>
      </w:pPr>
      <w:rPr>
        <w:rFonts w:hint="default"/>
        <w:lang w:val="uk-UA" w:eastAsia="en-US" w:bidi="ar-SA"/>
      </w:rPr>
    </w:lvl>
    <w:lvl w:ilvl="4" w:tplc="FBD8297C">
      <w:numFmt w:val="bullet"/>
      <w:lvlText w:val="•"/>
      <w:lvlJc w:val="left"/>
      <w:pPr>
        <w:ind w:left="5078" w:hanging="164"/>
      </w:pPr>
      <w:rPr>
        <w:rFonts w:hint="default"/>
        <w:lang w:val="uk-UA" w:eastAsia="en-US" w:bidi="ar-SA"/>
      </w:rPr>
    </w:lvl>
    <w:lvl w:ilvl="5" w:tplc="E340C904">
      <w:numFmt w:val="bullet"/>
      <w:lvlText w:val="•"/>
      <w:lvlJc w:val="left"/>
      <w:pPr>
        <w:ind w:left="6163" w:hanging="164"/>
      </w:pPr>
      <w:rPr>
        <w:rFonts w:hint="default"/>
        <w:lang w:val="uk-UA" w:eastAsia="en-US" w:bidi="ar-SA"/>
      </w:rPr>
    </w:lvl>
    <w:lvl w:ilvl="6" w:tplc="1912296A">
      <w:numFmt w:val="bullet"/>
      <w:lvlText w:val="•"/>
      <w:lvlJc w:val="left"/>
      <w:pPr>
        <w:ind w:left="7247" w:hanging="164"/>
      </w:pPr>
      <w:rPr>
        <w:rFonts w:hint="default"/>
        <w:lang w:val="uk-UA" w:eastAsia="en-US" w:bidi="ar-SA"/>
      </w:rPr>
    </w:lvl>
    <w:lvl w:ilvl="7" w:tplc="55C4C33E">
      <w:numFmt w:val="bullet"/>
      <w:lvlText w:val="•"/>
      <w:lvlJc w:val="left"/>
      <w:pPr>
        <w:ind w:left="8332" w:hanging="164"/>
      </w:pPr>
      <w:rPr>
        <w:rFonts w:hint="default"/>
        <w:lang w:val="uk-UA" w:eastAsia="en-US" w:bidi="ar-SA"/>
      </w:rPr>
    </w:lvl>
    <w:lvl w:ilvl="8" w:tplc="A468B8C4">
      <w:numFmt w:val="bullet"/>
      <w:lvlText w:val="•"/>
      <w:lvlJc w:val="left"/>
      <w:pPr>
        <w:ind w:left="9417" w:hanging="164"/>
      </w:pPr>
      <w:rPr>
        <w:rFonts w:hint="default"/>
        <w:lang w:val="uk-UA" w:eastAsia="en-US" w:bidi="ar-SA"/>
      </w:rPr>
    </w:lvl>
  </w:abstractNum>
  <w:abstractNum w:abstractNumId="16" w15:restartNumberingAfterBreak="0">
    <w:nsid w:val="5A037DD2"/>
    <w:multiLevelType w:val="hybridMultilevel"/>
    <w:tmpl w:val="5FF0D2BA"/>
    <w:lvl w:ilvl="0" w:tplc="B4B28148">
      <w:numFmt w:val="bullet"/>
      <w:lvlText w:val="-"/>
      <w:lvlJc w:val="left"/>
      <w:pPr>
        <w:ind w:left="226" w:hanging="201"/>
      </w:pPr>
      <w:rPr>
        <w:rFonts w:ascii="Times New Roman" w:eastAsia="Times New Roman" w:hAnsi="Times New Roman" w:cs="Times New Roman" w:hint="default"/>
        <w:w w:val="100"/>
        <w:sz w:val="28"/>
        <w:szCs w:val="28"/>
        <w:lang w:val="uk-UA" w:eastAsia="en-US" w:bidi="ar-SA"/>
      </w:rPr>
    </w:lvl>
    <w:lvl w:ilvl="1" w:tplc="36969384">
      <w:numFmt w:val="bullet"/>
      <w:lvlText w:val="-"/>
      <w:lvlJc w:val="left"/>
      <w:pPr>
        <w:ind w:left="226" w:hanging="187"/>
      </w:pPr>
      <w:rPr>
        <w:rFonts w:ascii="Times New Roman" w:eastAsia="Times New Roman" w:hAnsi="Times New Roman" w:cs="Times New Roman" w:hint="default"/>
        <w:w w:val="100"/>
        <w:sz w:val="28"/>
        <w:szCs w:val="28"/>
        <w:lang w:val="uk-UA" w:eastAsia="en-US" w:bidi="ar-SA"/>
      </w:rPr>
    </w:lvl>
    <w:lvl w:ilvl="2" w:tplc="9772997A">
      <w:numFmt w:val="bullet"/>
      <w:lvlText w:val="•"/>
      <w:lvlJc w:val="left"/>
      <w:pPr>
        <w:ind w:left="2493" w:hanging="187"/>
      </w:pPr>
      <w:rPr>
        <w:rFonts w:hint="default"/>
        <w:lang w:val="uk-UA" w:eastAsia="en-US" w:bidi="ar-SA"/>
      </w:rPr>
    </w:lvl>
    <w:lvl w:ilvl="3" w:tplc="4B9295B4">
      <w:numFmt w:val="bullet"/>
      <w:lvlText w:val="•"/>
      <w:lvlJc w:val="left"/>
      <w:pPr>
        <w:ind w:left="3629" w:hanging="187"/>
      </w:pPr>
      <w:rPr>
        <w:rFonts w:hint="default"/>
        <w:lang w:val="uk-UA" w:eastAsia="en-US" w:bidi="ar-SA"/>
      </w:rPr>
    </w:lvl>
    <w:lvl w:ilvl="4" w:tplc="C9AA2342">
      <w:numFmt w:val="bullet"/>
      <w:lvlText w:val="•"/>
      <w:lvlJc w:val="left"/>
      <w:pPr>
        <w:ind w:left="4766" w:hanging="187"/>
      </w:pPr>
      <w:rPr>
        <w:rFonts w:hint="default"/>
        <w:lang w:val="uk-UA" w:eastAsia="en-US" w:bidi="ar-SA"/>
      </w:rPr>
    </w:lvl>
    <w:lvl w:ilvl="5" w:tplc="0FC2C814">
      <w:numFmt w:val="bullet"/>
      <w:lvlText w:val="•"/>
      <w:lvlJc w:val="left"/>
      <w:pPr>
        <w:ind w:left="5903" w:hanging="187"/>
      </w:pPr>
      <w:rPr>
        <w:rFonts w:hint="default"/>
        <w:lang w:val="uk-UA" w:eastAsia="en-US" w:bidi="ar-SA"/>
      </w:rPr>
    </w:lvl>
    <w:lvl w:ilvl="6" w:tplc="40CE7DDC">
      <w:numFmt w:val="bullet"/>
      <w:lvlText w:val="•"/>
      <w:lvlJc w:val="left"/>
      <w:pPr>
        <w:ind w:left="7039" w:hanging="187"/>
      </w:pPr>
      <w:rPr>
        <w:rFonts w:hint="default"/>
        <w:lang w:val="uk-UA" w:eastAsia="en-US" w:bidi="ar-SA"/>
      </w:rPr>
    </w:lvl>
    <w:lvl w:ilvl="7" w:tplc="C4F6AC6A">
      <w:numFmt w:val="bullet"/>
      <w:lvlText w:val="•"/>
      <w:lvlJc w:val="left"/>
      <w:pPr>
        <w:ind w:left="8176" w:hanging="187"/>
      </w:pPr>
      <w:rPr>
        <w:rFonts w:hint="default"/>
        <w:lang w:val="uk-UA" w:eastAsia="en-US" w:bidi="ar-SA"/>
      </w:rPr>
    </w:lvl>
    <w:lvl w:ilvl="8" w:tplc="1078275E">
      <w:numFmt w:val="bullet"/>
      <w:lvlText w:val="•"/>
      <w:lvlJc w:val="left"/>
      <w:pPr>
        <w:ind w:left="9313" w:hanging="187"/>
      </w:pPr>
      <w:rPr>
        <w:rFonts w:hint="default"/>
        <w:lang w:val="uk-UA" w:eastAsia="en-US" w:bidi="ar-SA"/>
      </w:rPr>
    </w:lvl>
  </w:abstractNum>
  <w:abstractNum w:abstractNumId="17" w15:restartNumberingAfterBreak="0">
    <w:nsid w:val="5AA81BB8"/>
    <w:multiLevelType w:val="multilevel"/>
    <w:tmpl w:val="6C0A31C4"/>
    <w:lvl w:ilvl="0">
      <w:start w:val="3"/>
      <w:numFmt w:val="decimal"/>
      <w:lvlText w:val="%1"/>
      <w:lvlJc w:val="left"/>
      <w:pPr>
        <w:ind w:left="740" w:hanging="426"/>
      </w:pPr>
      <w:rPr>
        <w:rFonts w:hint="default"/>
        <w:lang w:val="uk-UA" w:eastAsia="en-US" w:bidi="ar-SA"/>
      </w:rPr>
    </w:lvl>
    <w:lvl w:ilvl="1">
      <w:start w:val="1"/>
      <w:numFmt w:val="decimal"/>
      <w:lvlText w:val="%1.%2."/>
      <w:lvlJc w:val="left"/>
      <w:pPr>
        <w:ind w:left="2128" w:hanging="426"/>
        <w:jc w:val="right"/>
      </w:pPr>
      <w:rPr>
        <w:rFonts w:ascii="Times New Roman" w:eastAsia="Times New Roman" w:hAnsi="Times New Roman" w:cs="Times New Roman" w:hint="default"/>
        <w:b/>
        <w:bCs/>
        <w:spacing w:val="-3"/>
        <w:w w:val="100"/>
        <w:sz w:val="28"/>
        <w:szCs w:val="28"/>
        <w:lang w:val="uk-UA" w:eastAsia="en-US" w:bidi="ar-SA"/>
      </w:rPr>
    </w:lvl>
    <w:lvl w:ilvl="2">
      <w:start w:val="1"/>
      <w:numFmt w:val="decimal"/>
      <w:lvlText w:val="%1.%2.%3."/>
      <w:lvlJc w:val="left"/>
      <w:pPr>
        <w:ind w:left="1530" w:hanging="764"/>
        <w:jc w:val="right"/>
      </w:pPr>
      <w:rPr>
        <w:rFonts w:hint="default"/>
        <w:b/>
        <w:bCs/>
        <w:spacing w:val="-3"/>
        <w:w w:val="100"/>
        <w:lang w:val="uk-UA" w:eastAsia="en-US" w:bidi="ar-SA"/>
      </w:rPr>
    </w:lvl>
    <w:lvl w:ilvl="3">
      <w:numFmt w:val="bullet"/>
      <w:lvlText w:val="•"/>
      <w:lvlJc w:val="left"/>
      <w:pPr>
        <w:ind w:left="3772" w:hanging="764"/>
      </w:pPr>
      <w:rPr>
        <w:rFonts w:hint="default"/>
        <w:lang w:val="uk-UA" w:eastAsia="en-US" w:bidi="ar-SA"/>
      </w:rPr>
    </w:lvl>
    <w:lvl w:ilvl="4">
      <w:numFmt w:val="bullet"/>
      <w:lvlText w:val="•"/>
      <w:lvlJc w:val="left"/>
      <w:pPr>
        <w:ind w:left="4888" w:hanging="764"/>
      </w:pPr>
      <w:rPr>
        <w:rFonts w:hint="default"/>
        <w:lang w:val="uk-UA" w:eastAsia="en-US" w:bidi="ar-SA"/>
      </w:rPr>
    </w:lvl>
    <w:lvl w:ilvl="5">
      <w:numFmt w:val="bullet"/>
      <w:lvlText w:val="•"/>
      <w:lvlJc w:val="left"/>
      <w:pPr>
        <w:ind w:left="6005" w:hanging="764"/>
      </w:pPr>
      <w:rPr>
        <w:rFonts w:hint="default"/>
        <w:lang w:val="uk-UA" w:eastAsia="en-US" w:bidi="ar-SA"/>
      </w:rPr>
    </w:lvl>
    <w:lvl w:ilvl="6">
      <w:numFmt w:val="bullet"/>
      <w:lvlText w:val="•"/>
      <w:lvlJc w:val="left"/>
      <w:pPr>
        <w:ind w:left="7121" w:hanging="764"/>
      </w:pPr>
      <w:rPr>
        <w:rFonts w:hint="default"/>
        <w:lang w:val="uk-UA" w:eastAsia="en-US" w:bidi="ar-SA"/>
      </w:rPr>
    </w:lvl>
    <w:lvl w:ilvl="7">
      <w:numFmt w:val="bullet"/>
      <w:lvlText w:val="•"/>
      <w:lvlJc w:val="left"/>
      <w:pPr>
        <w:ind w:left="8237" w:hanging="764"/>
      </w:pPr>
      <w:rPr>
        <w:rFonts w:hint="default"/>
        <w:lang w:val="uk-UA" w:eastAsia="en-US" w:bidi="ar-SA"/>
      </w:rPr>
    </w:lvl>
    <w:lvl w:ilvl="8">
      <w:numFmt w:val="bullet"/>
      <w:lvlText w:val="•"/>
      <w:lvlJc w:val="left"/>
      <w:pPr>
        <w:ind w:left="9353" w:hanging="764"/>
      </w:pPr>
      <w:rPr>
        <w:rFonts w:hint="default"/>
        <w:lang w:val="uk-UA" w:eastAsia="en-US" w:bidi="ar-SA"/>
      </w:rPr>
    </w:lvl>
  </w:abstractNum>
  <w:abstractNum w:abstractNumId="18" w15:restartNumberingAfterBreak="0">
    <w:nsid w:val="65901323"/>
    <w:multiLevelType w:val="multilevel"/>
    <w:tmpl w:val="112ABE68"/>
    <w:lvl w:ilvl="0">
      <w:start w:val="4"/>
      <w:numFmt w:val="decimal"/>
      <w:lvlText w:val="%1"/>
      <w:lvlJc w:val="left"/>
      <w:pPr>
        <w:ind w:left="1329" w:hanging="590"/>
      </w:pPr>
      <w:rPr>
        <w:rFonts w:hint="default"/>
        <w:lang w:val="uk-UA" w:eastAsia="en-US" w:bidi="ar-SA"/>
      </w:rPr>
    </w:lvl>
    <w:lvl w:ilvl="1">
      <w:start w:val="1"/>
      <w:numFmt w:val="decimal"/>
      <w:lvlText w:val="%1.%2."/>
      <w:lvlJc w:val="left"/>
      <w:pPr>
        <w:ind w:left="1329" w:hanging="590"/>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373" w:hanging="590"/>
      </w:pPr>
      <w:rPr>
        <w:rFonts w:hint="default"/>
        <w:lang w:val="uk-UA" w:eastAsia="en-US" w:bidi="ar-SA"/>
      </w:rPr>
    </w:lvl>
    <w:lvl w:ilvl="3">
      <w:numFmt w:val="bullet"/>
      <w:lvlText w:val="•"/>
      <w:lvlJc w:val="left"/>
      <w:pPr>
        <w:ind w:left="4399" w:hanging="590"/>
      </w:pPr>
      <w:rPr>
        <w:rFonts w:hint="default"/>
        <w:lang w:val="uk-UA" w:eastAsia="en-US" w:bidi="ar-SA"/>
      </w:rPr>
    </w:lvl>
    <w:lvl w:ilvl="4">
      <w:numFmt w:val="bullet"/>
      <w:lvlText w:val="•"/>
      <w:lvlJc w:val="left"/>
      <w:pPr>
        <w:ind w:left="5426" w:hanging="590"/>
      </w:pPr>
      <w:rPr>
        <w:rFonts w:hint="default"/>
        <w:lang w:val="uk-UA" w:eastAsia="en-US" w:bidi="ar-SA"/>
      </w:rPr>
    </w:lvl>
    <w:lvl w:ilvl="5">
      <w:numFmt w:val="bullet"/>
      <w:lvlText w:val="•"/>
      <w:lvlJc w:val="left"/>
      <w:pPr>
        <w:ind w:left="6453" w:hanging="590"/>
      </w:pPr>
      <w:rPr>
        <w:rFonts w:hint="default"/>
        <w:lang w:val="uk-UA" w:eastAsia="en-US" w:bidi="ar-SA"/>
      </w:rPr>
    </w:lvl>
    <w:lvl w:ilvl="6">
      <w:numFmt w:val="bullet"/>
      <w:lvlText w:val="•"/>
      <w:lvlJc w:val="left"/>
      <w:pPr>
        <w:ind w:left="7479" w:hanging="590"/>
      </w:pPr>
      <w:rPr>
        <w:rFonts w:hint="default"/>
        <w:lang w:val="uk-UA" w:eastAsia="en-US" w:bidi="ar-SA"/>
      </w:rPr>
    </w:lvl>
    <w:lvl w:ilvl="7">
      <w:numFmt w:val="bullet"/>
      <w:lvlText w:val="•"/>
      <w:lvlJc w:val="left"/>
      <w:pPr>
        <w:ind w:left="8506" w:hanging="590"/>
      </w:pPr>
      <w:rPr>
        <w:rFonts w:hint="default"/>
        <w:lang w:val="uk-UA" w:eastAsia="en-US" w:bidi="ar-SA"/>
      </w:rPr>
    </w:lvl>
    <w:lvl w:ilvl="8">
      <w:numFmt w:val="bullet"/>
      <w:lvlText w:val="•"/>
      <w:lvlJc w:val="left"/>
      <w:pPr>
        <w:ind w:left="9533" w:hanging="590"/>
      </w:pPr>
      <w:rPr>
        <w:rFonts w:hint="default"/>
        <w:lang w:val="uk-UA" w:eastAsia="en-US" w:bidi="ar-SA"/>
      </w:rPr>
    </w:lvl>
  </w:abstractNum>
  <w:abstractNum w:abstractNumId="19" w15:restartNumberingAfterBreak="0">
    <w:nsid w:val="716448AE"/>
    <w:multiLevelType w:val="multilevel"/>
    <w:tmpl w:val="471E9F28"/>
    <w:lvl w:ilvl="0">
      <w:start w:val="1"/>
      <w:numFmt w:val="decimal"/>
      <w:lvlText w:val="%1"/>
      <w:lvlJc w:val="left"/>
      <w:pPr>
        <w:ind w:left="740" w:hanging="426"/>
      </w:pPr>
      <w:rPr>
        <w:rFonts w:hint="default"/>
        <w:lang w:val="uk-UA" w:eastAsia="en-US" w:bidi="ar-SA"/>
      </w:rPr>
    </w:lvl>
    <w:lvl w:ilvl="1">
      <w:start w:val="1"/>
      <w:numFmt w:val="decimal"/>
      <w:lvlText w:val="%1.%2."/>
      <w:lvlJc w:val="left"/>
      <w:pPr>
        <w:ind w:left="740" w:hanging="426"/>
      </w:pPr>
      <w:rPr>
        <w:rFonts w:hint="default"/>
        <w:b/>
        <w:bCs/>
        <w:spacing w:val="-2"/>
        <w:w w:val="100"/>
        <w:lang w:val="uk-UA" w:eastAsia="en-US" w:bidi="ar-SA"/>
      </w:rPr>
    </w:lvl>
    <w:lvl w:ilvl="2">
      <w:numFmt w:val="bullet"/>
      <w:lvlText w:val="•"/>
      <w:lvlJc w:val="left"/>
      <w:pPr>
        <w:ind w:left="2909" w:hanging="426"/>
      </w:pPr>
      <w:rPr>
        <w:rFonts w:hint="default"/>
        <w:lang w:val="uk-UA" w:eastAsia="en-US" w:bidi="ar-SA"/>
      </w:rPr>
    </w:lvl>
    <w:lvl w:ilvl="3">
      <w:numFmt w:val="bullet"/>
      <w:lvlText w:val="•"/>
      <w:lvlJc w:val="left"/>
      <w:pPr>
        <w:ind w:left="3993" w:hanging="426"/>
      </w:pPr>
      <w:rPr>
        <w:rFonts w:hint="default"/>
        <w:lang w:val="uk-UA" w:eastAsia="en-US" w:bidi="ar-SA"/>
      </w:rPr>
    </w:lvl>
    <w:lvl w:ilvl="4">
      <w:numFmt w:val="bullet"/>
      <w:lvlText w:val="•"/>
      <w:lvlJc w:val="left"/>
      <w:pPr>
        <w:ind w:left="5078" w:hanging="426"/>
      </w:pPr>
      <w:rPr>
        <w:rFonts w:hint="default"/>
        <w:lang w:val="uk-UA" w:eastAsia="en-US" w:bidi="ar-SA"/>
      </w:rPr>
    </w:lvl>
    <w:lvl w:ilvl="5">
      <w:numFmt w:val="bullet"/>
      <w:lvlText w:val="•"/>
      <w:lvlJc w:val="left"/>
      <w:pPr>
        <w:ind w:left="6163" w:hanging="426"/>
      </w:pPr>
      <w:rPr>
        <w:rFonts w:hint="default"/>
        <w:lang w:val="uk-UA" w:eastAsia="en-US" w:bidi="ar-SA"/>
      </w:rPr>
    </w:lvl>
    <w:lvl w:ilvl="6">
      <w:numFmt w:val="bullet"/>
      <w:lvlText w:val="•"/>
      <w:lvlJc w:val="left"/>
      <w:pPr>
        <w:ind w:left="7247" w:hanging="426"/>
      </w:pPr>
      <w:rPr>
        <w:rFonts w:hint="default"/>
        <w:lang w:val="uk-UA" w:eastAsia="en-US" w:bidi="ar-SA"/>
      </w:rPr>
    </w:lvl>
    <w:lvl w:ilvl="7">
      <w:numFmt w:val="bullet"/>
      <w:lvlText w:val="•"/>
      <w:lvlJc w:val="left"/>
      <w:pPr>
        <w:ind w:left="8332" w:hanging="426"/>
      </w:pPr>
      <w:rPr>
        <w:rFonts w:hint="default"/>
        <w:lang w:val="uk-UA" w:eastAsia="en-US" w:bidi="ar-SA"/>
      </w:rPr>
    </w:lvl>
    <w:lvl w:ilvl="8">
      <w:numFmt w:val="bullet"/>
      <w:lvlText w:val="•"/>
      <w:lvlJc w:val="left"/>
      <w:pPr>
        <w:ind w:left="9417" w:hanging="426"/>
      </w:pPr>
      <w:rPr>
        <w:rFonts w:hint="default"/>
        <w:lang w:val="uk-UA" w:eastAsia="en-US" w:bidi="ar-SA"/>
      </w:rPr>
    </w:lvl>
  </w:abstractNum>
  <w:abstractNum w:abstractNumId="20" w15:restartNumberingAfterBreak="0">
    <w:nsid w:val="7E322B30"/>
    <w:multiLevelType w:val="hybridMultilevel"/>
    <w:tmpl w:val="277E6CA0"/>
    <w:lvl w:ilvl="0" w:tplc="BDFE49DC">
      <w:numFmt w:val="bullet"/>
      <w:lvlText w:val="-"/>
      <w:lvlJc w:val="left"/>
      <w:pPr>
        <w:ind w:left="740" w:hanging="167"/>
      </w:pPr>
      <w:rPr>
        <w:rFonts w:ascii="Times New Roman" w:eastAsia="Times New Roman" w:hAnsi="Times New Roman" w:cs="Times New Roman" w:hint="default"/>
        <w:w w:val="100"/>
        <w:sz w:val="28"/>
        <w:szCs w:val="28"/>
        <w:lang w:val="uk-UA" w:eastAsia="en-US" w:bidi="ar-SA"/>
      </w:rPr>
    </w:lvl>
    <w:lvl w:ilvl="1" w:tplc="DE0278D8">
      <w:numFmt w:val="bullet"/>
      <w:lvlText w:val="•"/>
      <w:lvlJc w:val="left"/>
      <w:pPr>
        <w:ind w:left="1824" w:hanging="167"/>
      </w:pPr>
      <w:rPr>
        <w:rFonts w:hint="default"/>
        <w:lang w:val="uk-UA" w:eastAsia="en-US" w:bidi="ar-SA"/>
      </w:rPr>
    </w:lvl>
    <w:lvl w:ilvl="2" w:tplc="96F00778">
      <w:numFmt w:val="bullet"/>
      <w:lvlText w:val="•"/>
      <w:lvlJc w:val="left"/>
      <w:pPr>
        <w:ind w:left="2909" w:hanging="167"/>
      </w:pPr>
      <w:rPr>
        <w:rFonts w:hint="default"/>
        <w:lang w:val="uk-UA" w:eastAsia="en-US" w:bidi="ar-SA"/>
      </w:rPr>
    </w:lvl>
    <w:lvl w:ilvl="3" w:tplc="EBB65AAC">
      <w:numFmt w:val="bullet"/>
      <w:lvlText w:val="•"/>
      <w:lvlJc w:val="left"/>
      <w:pPr>
        <w:ind w:left="3993" w:hanging="167"/>
      </w:pPr>
      <w:rPr>
        <w:rFonts w:hint="default"/>
        <w:lang w:val="uk-UA" w:eastAsia="en-US" w:bidi="ar-SA"/>
      </w:rPr>
    </w:lvl>
    <w:lvl w:ilvl="4" w:tplc="F7E84B0A">
      <w:numFmt w:val="bullet"/>
      <w:lvlText w:val="•"/>
      <w:lvlJc w:val="left"/>
      <w:pPr>
        <w:ind w:left="5078" w:hanging="167"/>
      </w:pPr>
      <w:rPr>
        <w:rFonts w:hint="default"/>
        <w:lang w:val="uk-UA" w:eastAsia="en-US" w:bidi="ar-SA"/>
      </w:rPr>
    </w:lvl>
    <w:lvl w:ilvl="5" w:tplc="30965844">
      <w:numFmt w:val="bullet"/>
      <w:lvlText w:val="•"/>
      <w:lvlJc w:val="left"/>
      <w:pPr>
        <w:ind w:left="6163" w:hanging="167"/>
      </w:pPr>
      <w:rPr>
        <w:rFonts w:hint="default"/>
        <w:lang w:val="uk-UA" w:eastAsia="en-US" w:bidi="ar-SA"/>
      </w:rPr>
    </w:lvl>
    <w:lvl w:ilvl="6" w:tplc="AC4ED97A">
      <w:numFmt w:val="bullet"/>
      <w:lvlText w:val="•"/>
      <w:lvlJc w:val="left"/>
      <w:pPr>
        <w:ind w:left="7247" w:hanging="167"/>
      </w:pPr>
      <w:rPr>
        <w:rFonts w:hint="default"/>
        <w:lang w:val="uk-UA" w:eastAsia="en-US" w:bidi="ar-SA"/>
      </w:rPr>
    </w:lvl>
    <w:lvl w:ilvl="7" w:tplc="B80652F4">
      <w:numFmt w:val="bullet"/>
      <w:lvlText w:val="•"/>
      <w:lvlJc w:val="left"/>
      <w:pPr>
        <w:ind w:left="8332" w:hanging="167"/>
      </w:pPr>
      <w:rPr>
        <w:rFonts w:hint="default"/>
        <w:lang w:val="uk-UA" w:eastAsia="en-US" w:bidi="ar-SA"/>
      </w:rPr>
    </w:lvl>
    <w:lvl w:ilvl="8" w:tplc="D15070A4">
      <w:numFmt w:val="bullet"/>
      <w:lvlText w:val="•"/>
      <w:lvlJc w:val="left"/>
      <w:pPr>
        <w:ind w:left="9417" w:hanging="167"/>
      </w:pPr>
      <w:rPr>
        <w:rFonts w:hint="default"/>
        <w:lang w:val="uk-UA" w:eastAsia="en-US" w:bidi="ar-SA"/>
      </w:rPr>
    </w:lvl>
  </w:abstractNum>
  <w:num w:numId="1">
    <w:abstractNumId w:val="18"/>
  </w:num>
  <w:num w:numId="2">
    <w:abstractNumId w:val="7"/>
  </w:num>
  <w:num w:numId="3">
    <w:abstractNumId w:val="20"/>
  </w:num>
  <w:num w:numId="4">
    <w:abstractNumId w:val="14"/>
  </w:num>
  <w:num w:numId="5">
    <w:abstractNumId w:val="9"/>
  </w:num>
  <w:num w:numId="6">
    <w:abstractNumId w:val="8"/>
  </w:num>
  <w:num w:numId="7">
    <w:abstractNumId w:val="1"/>
  </w:num>
  <w:num w:numId="8">
    <w:abstractNumId w:val="4"/>
  </w:num>
  <w:num w:numId="9">
    <w:abstractNumId w:val="17"/>
  </w:num>
  <w:num w:numId="10">
    <w:abstractNumId w:val="13"/>
  </w:num>
  <w:num w:numId="11">
    <w:abstractNumId w:val="10"/>
  </w:num>
  <w:num w:numId="12">
    <w:abstractNumId w:val="12"/>
  </w:num>
  <w:num w:numId="13">
    <w:abstractNumId w:val="5"/>
  </w:num>
  <w:num w:numId="14">
    <w:abstractNumId w:val="2"/>
  </w:num>
  <w:num w:numId="15">
    <w:abstractNumId w:val="6"/>
  </w:num>
  <w:num w:numId="16">
    <w:abstractNumId w:val="11"/>
  </w:num>
  <w:num w:numId="17">
    <w:abstractNumId w:val="0"/>
  </w:num>
  <w:num w:numId="18">
    <w:abstractNumId w:val="3"/>
  </w:num>
  <w:num w:numId="19">
    <w:abstractNumId w:val="16"/>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80AEA"/>
    <w:rsid w:val="00177725"/>
    <w:rsid w:val="001C294E"/>
    <w:rsid w:val="00331D35"/>
    <w:rsid w:val="00352F08"/>
    <w:rsid w:val="003D28B7"/>
    <w:rsid w:val="00411C75"/>
    <w:rsid w:val="00580AEA"/>
    <w:rsid w:val="00584130"/>
    <w:rsid w:val="005A17A6"/>
    <w:rsid w:val="005C275D"/>
    <w:rsid w:val="006D22DF"/>
    <w:rsid w:val="007A5887"/>
    <w:rsid w:val="00891E6C"/>
    <w:rsid w:val="009415DF"/>
    <w:rsid w:val="009A5288"/>
    <w:rsid w:val="00A15112"/>
    <w:rsid w:val="00A306F8"/>
    <w:rsid w:val="00A91860"/>
    <w:rsid w:val="00AC518A"/>
    <w:rsid w:val="00C117D2"/>
    <w:rsid w:val="00C33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C4F969"/>
  <w15:docId w15:val="{306BDC7C-311F-4F6B-AED4-BD7DA43D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6"/>
    </w:pPr>
    <w:rPr>
      <w:sz w:val="28"/>
      <w:szCs w:val="28"/>
    </w:rPr>
  </w:style>
  <w:style w:type="paragraph" w:styleId="a4">
    <w:name w:val="List Paragraph"/>
    <w:basedOn w:val="a"/>
    <w:uiPriority w:val="1"/>
    <w:qFormat/>
    <w:pPr>
      <w:spacing w:before="100"/>
      <w:ind w:left="740" w:firstLine="304"/>
      <w:jc w:val="both"/>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3D28B7"/>
    <w:pPr>
      <w:tabs>
        <w:tab w:val="center" w:pos="4677"/>
        <w:tab w:val="right" w:pos="9355"/>
      </w:tabs>
    </w:pPr>
  </w:style>
  <w:style w:type="character" w:customStyle="1" w:styleId="a6">
    <w:name w:val="Верхний колонтитул Знак"/>
    <w:basedOn w:val="a0"/>
    <w:link w:val="a5"/>
    <w:uiPriority w:val="99"/>
    <w:rsid w:val="003D28B7"/>
    <w:rPr>
      <w:rFonts w:ascii="Times New Roman" w:eastAsia="Times New Roman" w:hAnsi="Times New Roman" w:cs="Times New Roman"/>
      <w:lang w:val="uk-UA"/>
    </w:rPr>
  </w:style>
  <w:style w:type="paragraph" w:styleId="a7">
    <w:name w:val="footer"/>
    <w:basedOn w:val="a"/>
    <w:link w:val="a8"/>
    <w:uiPriority w:val="99"/>
    <w:unhideWhenUsed/>
    <w:rsid w:val="003D28B7"/>
    <w:pPr>
      <w:tabs>
        <w:tab w:val="center" w:pos="4677"/>
        <w:tab w:val="right" w:pos="9355"/>
      </w:tabs>
    </w:pPr>
  </w:style>
  <w:style w:type="character" w:customStyle="1" w:styleId="a8">
    <w:name w:val="Нижний колонтитул Знак"/>
    <w:basedOn w:val="a0"/>
    <w:link w:val="a7"/>
    <w:uiPriority w:val="99"/>
    <w:rsid w:val="003D28B7"/>
    <w:rPr>
      <w:rFonts w:ascii="Times New Roman" w:eastAsia="Times New Roman" w:hAnsi="Times New Roman" w:cs="Times New Roman"/>
      <w:lang w:val="uk-UA"/>
    </w:rPr>
  </w:style>
  <w:style w:type="character" w:styleId="a9">
    <w:name w:val="Hyperlink"/>
    <w:basedOn w:val="a0"/>
    <w:uiPriority w:val="99"/>
    <w:unhideWhenUsed/>
    <w:rsid w:val="00AC5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kreditnaspilka@gmail.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3538</Words>
  <Characters>20167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Microsoft Word - ˜&gt;@O4&gt;: 2@53C;N20==O ?@&gt;AB@&gt;G5=&gt;ABV 70 A?&gt;682G8&lt;8 :@548B0&lt;825.08.21.doc</vt:lpstr>
    </vt:vector>
  </TitlesOfParts>
  <Company>SPecialiST RePack</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˜&gt;@O4&gt;: 2@53C;N20==O ?@&gt;AB@&gt;G5=&gt;ABV 70 A?&gt;682G8&lt;8 :@548B0&lt;825.08.21.doc</dc:title>
  <dc:creator>Admin</dc:creator>
  <cp:lastModifiedBy>Пользователь Windows</cp:lastModifiedBy>
  <cp:revision>14</cp:revision>
  <dcterms:created xsi:type="dcterms:W3CDTF">2022-08-03T08:24:00Z</dcterms:created>
  <dcterms:modified xsi:type="dcterms:W3CDTF">2022-08-03T10:55:00Z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LastSaved">
    <vt:filetime>2022-08-03T00:00:00Z</vt:filetime>
  </property>
</Properties>
</file>