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EF" w:rsidRPr="00770E7D" w:rsidRDefault="00DD00EF" w:rsidP="008E581E">
      <w:pPr>
        <w:jc w:val="right"/>
        <w:rPr>
          <w:b/>
          <w:color w:val="000000" w:themeColor="text1"/>
          <w:sz w:val="22"/>
          <w:szCs w:val="22"/>
        </w:rPr>
      </w:pPr>
      <w:bookmarkStart w:id="0" w:name="_GoBack"/>
      <w:r w:rsidRPr="00770E7D">
        <w:rPr>
          <w:b/>
          <w:color w:val="000000" w:themeColor="text1"/>
          <w:sz w:val="22"/>
          <w:szCs w:val="22"/>
        </w:rPr>
        <w:t xml:space="preserve">                                                                                                                         </w:t>
      </w:r>
      <w:r w:rsidR="008E581E" w:rsidRPr="00770E7D">
        <w:rPr>
          <w:b/>
          <w:color w:val="000000" w:themeColor="text1"/>
          <w:sz w:val="22"/>
          <w:szCs w:val="22"/>
        </w:rPr>
        <w:t xml:space="preserve">                        </w:t>
      </w:r>
      <w:r w:rsidRPr="00770E7D">
        <w:rPr>
          <w:b/>
          <w:color w:val="000000" w:themeColor="text1"/>
          <w:sz w:val="22"/>
          <w:szCs w:val="22"/>
        </w:rPr>
        <w:t>Додаток №1</w:t>
      </w:r>
    </w:p>
    <w:p w:rsidR="000E6E71" w:rsidRPr="00770E7D" w:rsidRDefault="000E6E71" w:rsidP="000E6E71">
      <w:pPr>
        <w:ind w:left="3540"/>
        <w:rPr>
          <w:b/>
          <w:color w:val="000000" w:themeColor="text1"/>
          <w:sz w:val="22"/>
          <w:szCs w:val="22"/>
        </w:rPr>
      </w:pPr>
      <w:r w:rsidRPr="00770E7D">
        <w:rPr>
          <w:b/>
          <w:color w:val="000000" w:themeColor="text1"/>
          <w:sz w:val="22"/>
          <w:szCs w:val="22"/>
        </w:rPr>
        <w:t xml:space="preserve">                         </w:t>
      </w:r>
      <w:r w:rsidR="00DD00EF" w:rsidRPr="00770E7D">
        <w:rPr>
          <w:b/>
          <w:color w:val="000000" w:themeColor="text1"/>
          <w:sz w:val="22"/>
          <w:szCs w:val="22"/>
        </w:rPr>
        <w:t xml:space="preserve">до Положення про фінансові </w:t>
      </w:r>
      <w:r w:rsidRPr="00770E7D">
        <w:rPr>
          <w:b/>
          <w:color w:val="000000" w:themeColor="text1"/>
          <w:sz w:val="22"/>
          <w:szCs w:val="22"/>
        </w:rPr>
        <w:t>послуги</w:t>
      </w:r>
    </w:p>
    <w:p w:rsidR="000E6E71" w:rsidRPr="00770E7D" w:rsidRDefault="00DD00EF" w:rsidP="000E6E71">
      <w:pPr>
        <w:ind w:left="4248" w:firstLine="708"/>
        <w:rPr>
          <w:b/>
          <w:color w:val="000000" w:themeColor="text1"/>
          <w:sz w:val="22"/>
          <w:szCs w:val="22"/>
        </w:rPr>
      </w:pPr>
      <w:r w:rsidRPr="00770E7D">
        <w:rPr>
          <w:b/>
          <w:color w:val="000000" w:themeColor="text1"/>
          <w:sz w:val="22"/>
          <w:szCs w:val="22"/>
        </w:rPr>
        <w:t>кредитної спілки «Єднання через</w:t>
      </w:r>
    </w:p>
    <w:p w:rsidR="00DD00EF" w:rsidRPr="00770E7D" w:rsidRDefault="000E6E71" w:rsidP="000E6E71">
      <w:pPr>
        <w:ind w:left="3540"/>
        <w:rPr>
          <w:b/>
          <w:color w:val="000000" w:themeColor="text1"/>
          <w:sz w:val="22"/>
          <w:szCs w:val="22"/>
        </w:rPr>
      </w:pPr>
      <w:r w:rsidRPr="00770E7D">
        <w:rPr>
          <w:b/>
          <w:color w:val="000000" w:themeColor="text1"/>
          <w:sz w:val="22"/>
          <w:szCs w:val="22"/>
        </w:rPr>
        <w:t xml:space="preserve"> </w:t>
      </w:r>
      <w:r w:rsidRPr="00770E7D">
        <w:rPr>
          <w:b/>
          <w:color w:val="000000" w:themeColor="text1"/>
          <w:sz w:val="22"/>
          <w:szCs w:val="22"/>
        </w:rPr>
        <w:tab/>
      </w:r>
      <w:r w:rsidRPr="00770E7D">
        <w:rPr>
          <w:b/>
          <w:color w:val="000000" w:themeColor="text1"/>
          <w:sz w:val="22"/>
          <w:szCs w:val="22"/>
        </w:rPr>
        <w:tab/>
        <w:t>Природний Закон»</w:t>
      </w:r>
    </w:p>
    <w:p w:rsidR="00DD00EF" w:rsidRPr="00770E7D" w:rsidRDefault="000E6E71" w:rsidP="000E6E71">
      <w:pPr>
        <w:ind w:left="2832" w:firstLine="708"/>
        <w:rPr>
          <w:b/>
          <w:color w:val="000000" w:themeColor="text1"/>
          <w:sz w:val="22"/>
          <w:szCs w:val="22"/>
        </w:rPr>
      </w:pP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t>Затверджено</w:t>
      </w:r>
    </w:p>
    <w:p w:rsidR="00DD00EF" w:rsidRPr="00770E7D" w:rsidRDefault="000E6E71" w:rsidP="000E6E71">
      <w:pPr>
        <w:ind w:left="4956"/>
        <w:rPr>
          <w:b/>
          <w:color w:val="000000" w:themeColor="text1"/>
          <w:sz w:val="22"/>
          <w:szCs w:val="22"/>
        </w:rPr>
      </w:pPr>
      <w:r w:rsidRPr="00770E7D">
        <w:rPr>
          <w:b/>
          <w:color w:val="000000" w:themeColor="text1"/>
          <w:sz w:val="22"/>
          <w:szCs w:val="22"/>
        </w:rPr>
        <w:t>р</w:t>
      </w:r>
      <w:r w:rsidR="00DD00EF" w:rsidRPr="00770E7D">
        <w:rPr>
          <w:b/>
          <w:color w:val="000000" w:themeColor="text1"/>
          <w:sz w:val="22"/>
          <w:szCs w:val="22"/>
        </w:rPr>
        <w:t>ішенням спост</w:t>
      </w:r>
      <w:r w:rsidR="008E581E" w:rsidRPr="00770E7D">
        <w:rPr>
          <w:b/>
          <w:color w:val="000000" w:themeColor="text1"/>
          <w:sz w:val="22"/>
          <w:szCs w:val="22"/>
        </w:rPr>
        <w:t xml:space="preserve">ережної ради </w:t>
      </w:r>
      <w:r w:rsidR="00DD00EF" w:rsidRPr="00770E7D">
        <w:rPr>
          <w:b/>
          <w:color w:val="000000" w:themeColor="text1"/>
          <w:sz w:val="22"/>
          <w:szCs w:val="22"/>
        </w:rPr>
        <w:t xml:space="preserve">кредитної  </w:t>
      </w:r>
      <w:r w:rsidRPr="00770E7D">
        <w:rPr>
          <w:b/>
          <w:color w:val="000000" w:themeColor="text1"/>
          <w:sz w:val="22"/>
          <w:szCs w:val="22"/>
        </w:rPr>
        <w:t xml:space="preserve"> </w:t>
      </w:r>
      <w:r w:rsidR="00DD00EF" w:rsidRPr="00770E7D">
        <w:rPr>
          <w:b/>
          <w:color w:val="000000" w:themeColor="text1"/>
          <w:sz w:val="22"/>
          <w:szCs w:val="22"/>
        </w:rPr>
        <w:t>спілки «Єднання через Природний Закон»</w:t>
      </w:r>
    </w:p>
    <w:p w:rsidR="00DD00EF" w:rsidRPr="00770E7D" w:rsidRDefault="00DD00EF" w:rsidP="008E581E">
      <w:pPr>
        <w:rPr>
          <w:b/>
          <w:color w:val="000000" w:themeColor="text1"/>
          <w:sz w:val="22"/>
          <w:szCs w:val="22"/>
        </w:rPr>
      </w:pPr>
      <w:r w:rsidRPr="00770E7D">
        <w:rPr>
          <w:b/>
          <w:color w:val="000000" w:themeColor="text1"/>
          <w:sz w:val="22"/>
          <w:szCs w:val="22"/>
        </w:rPr>
        <w:t xml:space="preserve">                                                                          </w:t>
      </w:r>
      <w:r w:rsidR="008E581E" w:rsidRPr="00770E7D">
        <w:rPr>
          <w:b/>
          <w:color w:val="000000" w:themeColor="text1"/>
          <w:sz w:val="22"/>
          <w:szCs w:val="22"/>
        </w:rPr>
        <w:t xml:space="preserve">                </w:t>
      </w:r>
      <w:r w:rsidRPr="00770E7D">
        <w:rPr>
          <w:b/>
          <w:color w:val="000000" w:themeColor="text1"/>
          <w:sz w:val="22"/>
          <w:szCs w:val="22"/>
        </w:rPr>
        <w:t xml:space="preserve">Протокол № </w:t>
      </w:r>
      <w:r w:rsidR="000E6E71" w:rsidRPr="00770E7D">
        <w:rPr>
          <w:b/>
          <w:color w:val="000000" w:themeColor="text1"/>
          <w:sz w:val="22"/>
          <w:szCs w:val="22"/>
        </w:rPr>
        <w:t>3</w:t>
      </w:r>
      <w:r w:rsidRPr="00770E7D">
        <w:rPr>
          <w:b/>
          <w:color w:val="000000" w:themeColor="text1"/>
          <w:sz w:val="22"/>
          <w:szCs w:val="22"/>
        </w:rPr>
        <w:t xml:space="preserve"> від  1</w:t>
      </w:r>
      <w:r w:rsidR="000E6E71" w:rsidRPr="00770E7D">
        <w:rPr>
          <w:b/>
          <w:color w:val="000000" w:themeColor="text1"/>
          <w:sz w:val="22"/>
          <w:szCs w:val="22"/>
        </w:rPr>
        <w:t>8</w:t>
      </w:r>
      <w:r w:rsidRPr="00770E7D">
        <w:rPr>
          <w:b/>
          <w:color w:val="000000" w:themeColor="text1"/>
          <w:sz w:val="22"/>
          <w:szCs w:val="22"/>
        </w:rPr>
        <w:t>.0</w:t>
      </w:r>
      <w:r w:rsidR="000E6E71" w:rsidRPr="00770E7D">
        <w:rPr>
          <w:b/>
          <w:color w:val="000000" w:themeColor="text1"/>
          <w:sz w:val="22"/>
          <w:szCs w:val="22"/>
        </w:rPr>
        <w:t>2</w:t>
      </w:r>
      <w:r w:rsidRPr="00770E7D">
        <w:rPr>
          <w:b/>
          <w:color w:val="000000" w:themeColor="text1"/>
          <w:sz w:val="22"/>
          <w:szCs w:val="22"/>
        </w:rPr>
        <w:t>.202</w:t>
      </w:r>
      <w:r w:rsidR="000E6E71" w:rsidRPr="00770E7D">
        <w:rPr>
          <w:b/>
          <w:color w:val="000000" w:themeColor="text1"/>
          <w:sz w:val="22"/>
          <w:szCs w:val="22"/>
        </w:rPr>
        <w:t>2</w:t>
      </w:r>
      <w:r w:rsidRPr="00770E7D">
        <w:rPr>
          <w:b/>
          <w:color w:val="000000" w:themeColor="text1"/>
          <w:sz w:val="22"/>
          <w:szCs w:val="22"/>
        </w:rPr>
        <w:t xml:space="preserve"> р.</w:t>
      </w:r>
    </w:p>
    <w:p w:rsidR="00DD00EF" w:rsidRPr="00770E7D" w:rsidRDefault="008E581E" w:rsidP="000E6E71">
      <w:pPr>
        <w:rPr>
          <w:b/>
          <w:color w:val="000000" w:themeColor="text1"/>
          <w:sz w:val="22"/>
          <w:szCs w:val="22"/>
        </w:rPr>
      </w:pP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t xml:space="preserve"> </w:t>
      </w:r>
    </w:p>
    <w:p w:rsidR="00DD00EF" w:rsidRPr="00770E7D" w:rsidRDefault="00DD00EF" w:rsidP="00DD00EF">
      <w:pPr>
        <w:jc w:val="both"/>
        <w:rPr>
          <w:b/>
          <w:color w:val="000000" w:themeColor="text1"/>
          <w:sz w:val="22"/>
          <w:szCs w:val="22"/>
        </w:rPr>
      </w:pP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r>
      <w:r w:rsidRPr="00770E7D">
        <w:rPr>
          <w:b/>
          <w:color w:val="000000" w:themeColor="text1"/>
          <w:sz w:val="22"/>
          <w:szCs w:val="22"/>
        </w:rPr>
        <w:tab/>
        <w:t xml:space="preserve">       </w:t>
      </w:r>
    </w:p>
    <w:p w:rsidR="00DD00EF" w:rsidRPr="00770E7D" w:rsidRDefault="00DD00EF" w:rsidP="00DD00EF">
      <w:pPr>
        <w:jc w:val="both"/>
        <w:rPr>
          <w:b/>
          <w:color w:val="000000" w:themeColor="text1"/>
          <w:sz w:val="22"/>
          <w:szCs w:val="22"/>
        </w:rPr>
      </w:pPr>
      <w:r w:rsidRPr="00770E7D">
        <w:rPr>
          <w:b/>
          <w:color w:val="000000" w:themeColor="text1"/>
          <w:sz w:val="22"/>
          <w:szCs w:val="22"/>
        </w:rPr>
        <w:t xml:space="preserve">                                                                                                                                                         </w:t>
      </w:r>
    </w:p>
    <w:p w:rsidR="00DD00EF" w:rsidRPr="00770E7D" w:rsidRDefault="00DD00EF" w:rsidP="00DD00EF">
      <w:pPr>
        <w:pStyle w:val="a5"/>
        <w:ind w:left="-851" w:firstLine="567"/>
        <w:jc w:val="center"/>
        <w:rPr>
          <w:rFonts w:ascii="Times New Roman" w:hAnsi="Times New Roman"/>
          <w:b/>
          <w:color w:val="000000" w:themeColor="text1"/>
        </w:rPr>
      </w:pPr>
      <w:r w:rsidRPr="00770E7D">
        <w:rPr>
          <w:rFonts w:ascii="Times New Roman" w:hAnsi="Times New Roman"/>
          <w:b/>
          <w:color w:val="000000" w:themeColor="text1"/>
        </w:rPr>
        <w:t>ПРИМІРНИЙ ДОГОВІР №___</w:t>
      </w:r>
    </w:p>
    <w:p w:rsidR="00DD00EF" w:rsidRPr="00770E7D" w:rsidRDefault="00DD00EF" w:rsidP="00DD00EF">
      <w:pPr>
        <w:pStyle w:val="a5"/>
        <w:ind w:firstLine="567"/>
        <w:jc w:val="center"/>
        <w:rPr>
          <w:rFonts w:ascii="Times New Roman" w:hAnsi="Times New Roman"/>
          <w:b/>
          <w:color w:val="000000" w:themeColor="text1"/>
        </w:rPr>
      </w:pPr>
      <w:r w:rsidRPr="00770E7D">
        <w:rPr>
          <w:rFonts w:ascii="Times New Roman" w:hAnsi="Times New Roman"/>
          <w:b/>
          <w:color w:val="000000" w:themeColor="text1"/>
        </w:rPr>
        <w:t>ПРО ЗАЛУЧЕННЯ  СТРОКОВОГО ВНЕСКУ (ВКЛАДУ) ЧЛЕНА КРЕДИТНОЇ СПІЛКИ НА ДЕПОЗИТНИЙ РАХУНОК ( залучення фінансових активів із зобов’язанням щодо наступного їх повернення)</w:t>
      </w:r>
    </w:p>
    <w:p w:rsidR="00DD00EF" w:rsidRPr="00770E7D" w:rsidRDefault="00DD00EF" w:rsidP="00DD00EF">
      <w:pPr>
        <w:pStyle w:val="a5"/>
        <w:ind w:firstLine="567"/>
        <w:jc w:val="center"/>
        <w:rPr>
          <w:rFonts w:ascii="Times New Roman" w:hAnsi="Times New Roman"/>
          <w:b/>
          <w:color w:val="000000" w:themeColor="text1"/>
        </w:rPr>
      </w:pPr>
    </w:p>
    <w:tbl>
      <w:tblPr>
        <w:tblW w:w="0" w:type="auto"/>
        <w:tblInd w:w="114" w:type="dxa"/>
        <w:tblLayout w:type="fixed"/>
        <w:tblLook w:val="0000" w:firstRow="0" w:lastRow="0" w:firstColumn="0" w:lastColumn="0" w:noHBand="0" w:noVBand="0"/>
      </w:tblPr>
      <w:tblGrid>
        <w:gridCol w:w="5034"/>
        <w:gridCol w:w="360"/>
        <w:gridCol w:w="4500"/>
      </w:tblGrid>
      <w:tr w:rsidR="00770E7D" w:rsidRPr="00770E7D" w:rsidTr="001836A7">
        <w:trPr>
          <w:cantSplit/>
        </w:trPr>
        <w:tc>
          <w:tcPr>
            <w:tcW w:w="5034" w:type="dxa"/>
          </w:tcPr>
          <w:p w:rsidR="00DD00EF" w:rsidRPr="00770E7D" w:rsidRDefault="00DD00EF" w:rsidP="001836A7">
            <w:pPr>
              <w:pStyle w:val="a3"/>
              <w:jc w:val="both"/>
              <w:rPr>
                <w:iCs/>
                <w:color w:val="000000" w:themeColor="text1"/>
                <w:sz w:val="22"/>
                <w:szCs w:val="22"/>
              </w:rPr>
            </w:pPr>
            <w:r w:rsidRPr="00770E7D">
              <w:rPr>
                <w:color w:val="000000" w:themeColor="text1"/>
                <w:sz w:val="22"/>
                <w:szCs w:val="22"/>
              </w:rPr>
              <w:t>м. Марганець</w:t>
            </w:r>
          </w:p>
        </w:tc>
        <w:tc>
          <w:tcPr>
            <w:tcW w:w="360" w:type="dxa"/>
          </w:tcPr>
          <w:p w:rsidR="00DD00EF" w:rsidRPr="00770E7D" w:rsidRDefault="00DD00EF" w:rsidP="001836A7">
            <w:pPr>
              <w:jc w:val="both"/>
              <w:rPr>
                <w:i/>
                <w:color w:val="000000" w:themeColor="text1"/>
                <w:sz w:val="22"/>
                <w:szCs w:val="22"/>
              </w:rPr>
            </w:pPr>
          </w:p>
        </w:tc>
        <w:tc>
          <w:tcPr>
            <w:tcW w:w="4500" w:type="dxa"/>
          </w:tcPr>
          <w:p w:rsidR="00DD00EF" w:rsidRPr="00770E7D" w:rsidRDefault="00DD00EF" w:rsidP="008E581E">
            <w:pPr>
              <w:jc w:val="center"/>
              <w:rPr>
                <w:color w:val="000000" w:themeColor="text1"/>
                <w:sz w:val="22"/>
                <w:szCs w:val="22"/>
              </w:rPr>
            </w:pPr>
            <w:r w:rsidRPr="00770E7D">
              <w:rPr>
                <w:iCs/>
                <w:color w:val="000000" w:themeColor="text1"/>
                <w:sz w:val="22"/>
                <w:szCs w:val="22"/>
              </w:rPr>
              <w:t>___ __________ 20_ р.</w:t>
            </w:r>
          </w:p>
        </w:tc>
      </w:tr>
    </w:tbl>
    <w:p w:rsidR="00DD00EF" w:rsidRPr="00770E7D" w:rsidRDefault="008E581E" w:rsidP="008E581E">
      <w:pPr>
        <w:pStyle w:val="a5"/>
        <w:ind w:left="5664" w:firstLine="708"/>
        <w:jc w:val="both"/>
        <w:rPr>
          <w:rFonts w:ascii="Times New Roman" w:hAnsi="Times New Roman"/>
          <w:i/>
          <w:color w:val="000000" w:themeColor="text1"/>
        </w:rPr>
      </w:pPr>
      <w:r w:rsidRPr="00770E7D">
        <w:rPr>
          <w:rFonts w:ascii="Times New Roman" w:hAnsi="Times New Roman"/>
          <w:i/>
          <w:color w:val="000000" w:themeColor="text1"/>
        </w:rPr>
        <w:t xml:space="preserve">       </w:t>
      </w:r>
      <w:r w:rsidR="00DD00EF" w:rsidRPr="00770E7D">
        <w:rPr>
          <w:rFonts w:ascii="Times New Roman" w:hAnsi="Times New Roman"/>
          <w:i/>
          <w:color w:val="000000" w:themeColor="text1"/>
        </w:rPr>
        <w:t>(дата укладання договору)</w:t>
      </w:r>
    </w:p>
    <w:p w:rsidR="00DD00EF" w:rsidRPr="00770E7D" w:rsidRDefault="00DD00EF" w:rsidP="00DD00EF">
      <w:pPr>
        <w:pStyle w:val="a5"/>
        <w:ind w:firstLine="567"/>
        <w:jc w:val="both"/>
        <w:rPr>
          <w:rFonts w:ascii="Times New Roman" w:hAnsi="Times New Roman"/>
          <w:color w:val="000000" w:themeColor="text1"/>
          <w:shd w:val="clear" w:color="auto" w:fill="FFFFFF"/>
        </w:rPr>
      </w:pPr>
    </w:p>
    <w:p w:rsidR="00DD00EF" w:rsidRPr="00770E7D" w:rsidRDefault="00DD00EF" w:rsidP="00DD00EF">
      <w:pPr>
        <w:pStyle w:val="a5"/>
        <w:ind w:firstLine="567"/>
        <w:jc w:val="both"/>
        <w:rPr>
          <w:rFonts w:ascii="Times New Roman" w:hAnsi="Times New Roman"/>
          <w:color w:val="000000" w:themeColor="text1"/>
          <w:shd w:val="clear" w:color="auto" w:fill="FFFFFF"/>
        </w:rPr>
      </w:pPr>
    </w:p>
    <w:p w:rsidR="00DD00EF" w:rsidRPr="00770E7D" w:rsidRDefault="00DD00EF" w:rsidP="00DD00EF">
      <w:pPr>
        <w:pStyle w:val="WW-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color w:val="000000" w:themeColor="text1"/>
          <w:sz w:val="22"/>
          <w:szCs w:val="22"/>
          <w:shd w:val="clear" w:color="auto" w:fill="FFFFFF"/>
          <w:lang w:val="uk-UA"/>
        </w:rPr>
      </w:pPr>
      <w:r w:rsidRPr="00770E7D">
        <w:rPr>
          <w:rFonts w:ascii="Times New Roman" w:hAnsi="Times New Roman" w:cs="Times New Roman"/>
          <w:color w:val="000000" w:themeColor="text1"/>
          <w:sz w:val="22"/>
          <w:szCs w:val="22"/>
          <w:shd w:val="clear" w:color="auto" w:fill="FFFFFF"/>
          <w:lang w:val="uk-UA"/>
        </w:rPr>
        <w:t>Кредитна спілка «Єднання через Природний Закон» (далі – Спілка), в особі голови правління/представника (уповноважена особа)  _________________________(прізвище, власне ім’я, по батькові), що діє на підставі статуту/ довіреності № __ від «___»_____20 __ р., з однієї сторони, та член кредитної спілки «Єднання через Природний Закон»_______________(прізвище, власне ім’я, по батькові фізичної особи, яка отримує фінансову послугу) (далі – Вкладник), з іншої сторони, (далі разом – Сторони), керуючись Положенням про фінансові послуги кредитної спілки «Єднання через Природний Закон» (нова редакція), що затверджене рішенням спостережної ради кредитної спілки «Єднання через Природний Закон» (протокол №</w:t>
      </w:r>
      <w:r w:rsidR="00A16D15" w:rsidRPr="00770E7D">
        <w:rPr>
          <w:rFonts w:ascii="Times New Roman" w:hAnsi="Times New Roman" w:cs="Times New Roman"/>
          <w:color w:val="000000" w:themeColor="text1"/>
          <w:sz w:val="22"/>
          <w:szCs w:val="22"/>
          <w:shd w:val="clear" w:color="auto" w:fill="FFFFFF"/>
          <w:lang w:val="uk-UA"/>
        </w:rPr>
        <w:t xml:space="preserve"> </w:t>
      </w:r>
      <w:r w:rsidR="000E6E71" w:rsidRPr="00770E7D">
        <w:rPr>
          <w:rFonts w:ascii="Times New Roman" w:hAnsi="Times New Roman" w:cs="Times New Roman"/>
          <w:color w:val="000000" w:themeColor="text1"/>
          <w:sz w:val="22"/>
          <w:szCs w:val="22"/>
          <w:shd w:val="clear" w:color="auto" w:fill="FFFFFF"/>
          <w:lang w:val="uk-UA"/>
        </w:rPr>
        <w:t>3</w:t>
      </w:r>
      <w:r w:rsidRPr="00770E7D">
        <w:rPr>
          <w:rFonts w:ascii="Times New Roman" w:hAnsi="Times New Roman" w:cs="Times New Roman"/>
          <w:color w:val="000000" w:themeColor="text1"/>
          <w:sz w:val="22"/>
          <w:szCs w:val="22"/>
          <w:shd w:val="clear" w:color="auto" w:fill="FFFFFF"/>
          <w:lang w:val="uk-UA"/>
        </w:rPr>
        <w:t xml:space="preserve"> від 1</w:t>
      </w:r>
      <w:r w:rsidR="000E6E71" w:rsidRPr="00770E7D">
        <w:rPr>
          <w:rFonts w:ascii="Times New Roman" w:hAnsi="Times New Roman" w:cs="Times New Roman"/>
          <w:color w:val="000000" w:themeColor="text1"/>
          <w:sz w:val="22"/>
          <w:szCs w:val="22"/>
          <w:shd w:val="clear" w:color="auto" w:fill="FFFFFF"/>
          <w:lang w:val="uk-UA"/>
        </w:rPr>
        <w:t>8</w:t>
      </w:r>
      <w:r w:rsidRPr="00770E7D">
        <w:rPr>
          <w:rFonts w:ascii="Times New Roman" w:hAnsi="Times New Roman" w:cs="Times New Roman"/>
          <w:color w:val="000000" w:themeColor="text1"/>
          <w:sz w:val="22"/>
          <w:szCs w:val="22"/>
          <w:shd w:val="clear" w:color="auto" w:fill="FFFFFF"/>
          <w:lang w:val="uk-UA"/>
        </w:rPr>
        <w:t>.0</w:t>
      </w:r>
      <w:r w:rsidR="000E6E71" w:rsidRPr="00770E7D">
        <w:rPr>
          <w:rFonts w:ascii="Times New Roman" w:hAnsi="Times New Roman" w:cs="Times New Roman"/>
          <w:color w:val="000000" w:themeColor="text1"/>
          <w:sz w:val="22"/>
          <w:szCs w:val="22"/>
          <w:shd w:val="clear" w:color="auto" w:fill="FFFFFF"/>
          <w:lang w:val="uk-UA"/>
        </w:rPr>
        <w:t>2</w:t>
      </w:r>
      <w:r w:rsidRPr="00770E7D">
        <w:rPr>
          <w:rFonts w:ascii="Times New Roman" w:hAnsi="Times New Roman" w:cs="Times New Roman"/>
          <w:color w:val="000000" w:themeColor="text1"/>
          <w:sz w:val="22"/>
          <w:szCs w:val="22"/>
          <w:shd w:val="clear" w:color="auto" w:fill="FFFFFF"/>
          <w:lang w:val="uk-UA"/>
        </w:rPr>
        <w:t>.202</w:t>
      </w:r>
      <w:r w:rsidR="000E6E71" w:rsidRPr="00770E7D">
        <w:rPr>
          <w:rFonts w:ascii="Times New Roman" w:hAnsi="Times New Roman" w:cs="Times New Roman"/>
          <w:color w:val="000000" w:themeColor="text1"/>
          <w:sz w:val="22"/>
          <w:szCs w:val="22"/>
          <w:shd w:val="clear" w:color="auto" w:fill="FFFFFF"/>
          <w:lang w:val="uk-UA"/>
        </w:rPr>
        <w:t>2</w:t>
      </w:r>
      <w:r w:rsidRPr="00770E7D">
        <w:rPr>
          <w:rFonts w:ascii="Times New Roman" w:hAnsi="Times New Roman" w:cs="Times New Roman"/>
          <w:color w:val="000000" w:themeColor="text1"/>
          <w:sz w:val="22"/>
          <w:szCs w:val="22"/>
          <w:shd w:val="clear" w:color="auto" w:fill="FFFFFF"/>
          <w:lang w:val="uk-UA"/>
        </w:rPr>
        <w:t xml:space="preserve"> р.), уклали договір про надання фінансової послуги - </w:t>
      </w:r>
      <w:r w:rsidRPr="00770E7D">
        <w:rPr>
          <w:rFonts w:ascii="Times New Roman" w:hAnsi="Times New Roman" w:cs="Times New Roman"/>
          <w:color w:val="000000" w:themeColor="text1"/>
          <w:sz w:val="22"/>
          <w:szCs w:val="22"/>
          <w:lang w:val="uk-UA"/>
        </w:rPr>
        <w:t>залучення фінансових активів із зобов’язанням щодо наступного їх повернення</w:t>
      </w:r>
      <w:r w:rsidRPr="00770E7D">
        <w:rPr>
          <w:rFonts w:ascii="Times New Roman" w:hAnsi="Times New Roman" w:cs="Times New Roman"/>
          <w:color w:val="000000" w:themeColor="text1"/>
          <w:sz w:val="22"/>
          <w:szCs w:val="22"/>
          <w:shd w:val="clear" w:color="auto" w:fill="FFFFFF"/>
          <w:lang w:val="uk-UA"/>
        </w:rPr>
        <w:t xml:space="preserve"> (далі - Договір). </w:t>
      </w:r>
    </w:p>
    <w:p w:rsidR="00DD00EF" w:rsidRPr="00770E7D" w:rsidRDefault="00DD00EF" w:rsidP="00DD00EF">
      <w:pPr>
        <w:ind w:firstLine="567"/>
        <w:jc w:val="both"/>
        <w:rPr>
          <w:b/>
          <w:color w:val="000000" w:themeColor="text1"/>
          <w:sz w:val="22"/>
          <w:szCs w:val="22"/>
        </w:rPr>
      </w:pPr>
    </w:p>
    <w:p w:rsidR="00DD00EF" w:rsidRPr="00770E7D" w:rsidRDefault="00DD00EF" w:rsidP="00DD00EF">
      <w:pPr>
        <w:numPr>
          <w:ilvl w:val="1"/>
          <w:numId w:val="1"/>
        </w:numPr>
        <w:jc w:val="center"/>
        <w:rPr>
          <w:b/>
          <w:color w:val="000000" w:themeColor="text1"/>
          <w:sz w:val="22"/>
          <w:szCs w:val="22"/>
        </w:rPr>
      </w:pPr>
      <w:r w:rsidRPr="00770E7D">
        <w:rPr>
          <w:b/>
          <w:color w:val="000000" w:themeColor="text1"/>
          <w:sz w:val="22"/>
          <w:szCs w:val="22"/>
        </w:rPr>
        <w:t>ПРЕДМЕТ ТА СТРОК ДІЇ ДОГОВОРУ</w:t>
      </w:r>
    </w:p>
    <w:p w:rsidR="00DD00EF" w:rsidRPr="00770E7D" w:rsidRDefault="00DD00EF" w:rsidP="00DD00EF">
      <w:pPr>
        <w:ind w:left="1440"/>
        <w:rPr>
          <w:b/>
          <w:color w:val="000000" w:themeColor="text1"/>
          <w:sz w:val="22"/>
          <w:szCs w:val="22"/>
        </w:rPr>
      </w:pPr>
    </w:p>
    <w:p w:rsidR="00DD00EF" w:rsidRPr="00770E7D" w:rsidRDefault="00DD00EF" w:rsidP="00DD00EF">
      <w:pPr>
        <w:ind w:firstLine="567"/>
        <w:jc w:val="both"/>
        <w:rPr>
          <w:color w:val="000000" w:themeColor="text1"/>
          <w:sz w:val="22"/>
          <w:szCs w:val="22"/>
        </w:rPr>
      </w:pPr>
      <w:r w:rsidRPr="00770E7D">
        <w:rPr>
          <w:color w:val="000000" w:themeColor="text1"/>
          <w:sz w:val="22"/>
          <w:szCs w:val="22"/>
        </w:rPr>
        <w:t>1.1. За цим Договором Вкладник вносить строковий внесок (вклад) члена кредитної спілки на депозитний рахунок (далі – Внесок) до Спілки, а Спілка приймає Внесок і зобов’язується повернути Вкладникові Внесок та виплатити проценти на Внесок на умовах та в порядку, встановлених  цим Договором.</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 xml:space="preserve">1.2. Договір укладено строком на ______ </w:t>
      </w:r>
      <w:r w:rsidRPr="00770E7D">
        <w:rPr>
          <w:i/>
          <w:iCs/>
          <w:color w:val="000000" w:themeColor="text1"/>
          <w:sz w:val="22"/>
          <w:szCs w:val="22"/>
        </w:rPr>
        <w:t>(період прописом)</w:t>
      </w:r>
      <w:r w:rsidRPr="00770E7D">
        <w:rPr>
          <w:color w:val="000000" w:themeColor="text1"/>
          <w:sz w:val="22"/>
          <w:szCs w:val="22"/>
        </w:rPr>
        <w:t xml:space="preserve"> місяців.</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Днем початку строку дії Договору є «__» _________20 __р .</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Днем закінчення строку дії Договору є «__» _________20 __р .</w:t>
      </w:r>
    </w:p>
    <w:p w:rsidR="00DD00EF" w:rsidRPr="00770E7D" w:rsidRDefault="00DD00EF" w:rsidP="00DD00EF">
      <w:pPr>
        <w:ind w:firstLine="567"/>
        <w:jc w:val="both"/>
        <w:rPr>
          <w:color w:val="000000" w:themeColor="text1"/>
          <w:sz w:val="22"/>
          <w:szCs w:val="22"/>
        </w:rPr>
      </w:pPr>
    </w:p>
    <w:p w:rsidR="00DD00EF" w:rsidRPr="00770E7D" w:rsidRDefault="00DD00EF" w:rsidP="00DD00EF">
      <w:pPr>
        <w:numPr>
          <w:ilvl w:val="1"/>
          <w:numId w:val="1"/>
        </w:numPr>
        <w:jc w:val="center"/>
        <w:rPr>
          <w:b/>
          <w:color w:val="000000" w:themeColor="text1"/>
          <w:sz w:val="22"/>
          <w:szCs w:val="22"/>
        </w:rPr>
      </w:pPr>
      <w:r w:rsidRPr="00770E7D">
        <w:rPr>
          <w:b/>
          <w:color w:val="000000" w:themeColor="text1"/>
          <w:sz w:val="22"/>
          <w:szCs w:val="22"/>
        </w:rPr>
        <w:t>ПОРЯДОК ЗАЛУЧЕННЯ ВНЕСКУ ТА УМОВИ ВЗАЄМОРОЗРАХУНКІВ.</w:t>
      </w:r>
    </w:p>
    <w:p w:rsidR="00DD00EF" w:rsidRPr="00770E7D" w:rsidRDefault="00DD00EF" w:rsidP="00DD00EF">
      <w:pPr>
        <w:ind w:left="1440"/>
        <w:rPr>
          <w:b/>
          <w:color w:val="000000" w:themeColor="text1"/>
          <w:sz w:val="22"/>
          <w:szCs w:val="22"/>
        </w:rPr>
      </w:pPr>
    </w:p>
    <w:p w:rsidR="00DD00EF" w:rsidRPr="00770E7D" w:rsidRDefault="00DD00EF" w:rsidP="00DD00EF">
      <w:pPr>
        <w:ind w:firstLine="567"/>
        <w:jc w:val="both"/>
        <w:rPr>
          <w:color w:val="000000" w:themeColor="text1"/>
          <w:sz w:val="22"/>
          <w:szCs w:val="22"/>
        </w:rPr>
      </w:pPr>
      <w:r w:rsidRPr="00770E7D">
        <w:rPr>
          <w:b/>
          <w:color w:val="000000" w:themeColor="text1"/>
          <w:sz w:val="22"/>
          <w:szCs w:val="22"/>
        </w:rPr>
        <w:t>2.1. Розмір фінансового активу, зазначений у грошовому виразі, строки його внесення.</w:t>
      </w:r>
    </w:p>
    <w:p w:rsidR="00DD00EF" w:rsidRPr="00770E7D" w:rsidRDefault="00DD00EF" w:rsidP="00DD00EF">
      <w:pPr>
        <w:ind w:firstLine="567"/>
        <w:jc w:val="both"/>
        <w:rPr>
          <w:color w:val="000000" w:themeColor="text1"/>
          <w:sz w:val="22"/>
          <w:szCs w:val="22"/>
          <w:lang w:eastAsia="uk-UA"/>
        </w:rPr>
      </w:pPr>
      <w:r w:rsidRPr="00770E7D">
        <w:rPr>
          <w:b/>
          <w:color w:val="000000" w:themeColor="text1"/>
          <w:sz w:val="22"/>
          <w:szCs w:val="22"/>
        </w:rPr>
        <w:t>2.1.1. Розмір фінансового активу, зазначений у грошовому виразі</w:t>
      </w:r>
      <w:r w:rsidRPr="00770E7D">
        <w:rPr>
          <w:color w:val="000000" w:themeColor="text1"/>
          <w:sz w:val="22"/>
          <w:szCs w:val="22"/>
          <w:lang w:eastAsia="uk-UA"/>
        </w:rPr>
        <w:t>.</w:t>
      </w:r>
    </w:p>
    <w:p w:rsidR="00DD00EF" w:rsidRPr="00770E7D" w:rsidRDefault="00DD00EF" w:rsidP="00DD0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2"/>
          <w:szCs w:val="22"/>
          <w:lang w:eastAsia="uk-UA"/>
        </w:rPr>
      </w:pPr>
      <w:r w:rsidRPr="00770E7D">
        <w:rPr>
          <w:color w:val="000000" w:themeColor="text1"/>
          <w:sz w:val="22"/>
          <w:szCs w:val="22"/>
          <w:lang w:eastAsia="uk-UA"/>
        </w:rPr>
        <w:t xml:space="preserve">1) Вкладник зобов'язується </w:t>
      </w:r>
      <w:proofErr w:type="spellStart"/>
      <w:r w:rsidRPr="00770E7D">
        <w:rPr>
          <w:color w:val="000000" w:themeColor="text1"/>
          <w:sz w:val="22"/>
          <w:szCs w:val="22"/>
          <w:lang w:eastAsia="uk-UA"/>
        </w:rPr>
        <w:t>внести</w:t>
      </w:r>
      <w:proofErr w:type="spellEnd"/>
      <w:r w:rsidRPr="00770E7D">
        <w:rPr>
          <w:color w:val="000000" w:themeColor="text1"/>
          <w:sz w:val="22"/>
          <w:szCs w:val="22"/>
          <w:lang w:eastAsia="uk-UA"/>
        </w:rPr>
        <w:t xml:space="preserve"> грошові кошти (Внесок) до Спілки у розмірі ____ грн. ________ (</w:t>
      </w:r>
      <w:r w:rsidRPr="00770E7D">
        <w:rPr>
          <w:i/>
          <w:color w:val="000000" w:themeColor="text1"/>
          <w:sz w:val="22"/>
          <w:szCs w:val="22"/>
          <w:lang w:eastAsia="uk-UA"/>
        </w:rPr>
        <w:t>сума цифрами</w:t>
      </w:r>
      <w:r w:rsidRPr="00770E7D">
        <w:rPr>
          <w:color w:val="000000" w:themeColor="text1"/>
          <w:sz w:val="22"/>
          <w:szCs w:val="22"/>
          <w:lang w:eastAsia="uk-UA"/>
        </w:rPr>
        <w:t>) ______________ (</w:t>
      </w:r>
      <w:r w:rsidRPr="00770E7D">
        <w:rPr>
          <w:i/>
          <w:color w:val="000000" w:themeColor="text1"/>
          <w:sz w:val="22"/>
          <w:szCs w:val="22"/>
          <w:lang w:eastAsia="uk-UA"/>
        </w:rPr>
        <w:t>сума прописом</w:t>
      </w:r>
      <w:r w:rsidRPr="00770E7D">
        <w:rPr>
          <w:color w:val="000000" w:themeColor="text1"/>
          <w:sz w:val="22"/>
          <w:szCs w:val="22"/>
          <w:lang w:eastAsia="uk-UA"/>
        </w:rPr>
        <w:t xml:space="preserve">) грн. </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2) Договір укладено з можливістю капіталізації процентів. Сума Внеску збільшується на суму нарахованих процентів.</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3) Поповнення (</w:t>
      </w:r>
      <w:proofErr w:type="spellStart"/>
      <w:r w:rsidRPr="00770E7D">
        <w:rPr>
          <w:color w:val="000000" w:themeColor="text1"/>
          <w:sz w:val="22"/>
          <w:szCs w:val="22"/>
        </w:rPr>
        <w:t>довнесення</w:t>
      </w:r>
      <w:proofErr w:type="spellEnd"/>
      <w:r w:rsidRPr="00770E7D">
        <w:rPr>
          <w:color w:val="000000" w:themeColor="text1"/>
          <w:sz w:val="22"/>
          <w:szCs w:val="22"/>
        </w:rPr>
        <w:t xml:space="preserve">) Внеску за цим Договором допускається/не допускається ____________________(необхідне вибрати) . У випадку поповнення Внеску в п.п.1) п. 2.1.1. цього Договору вносяться відповідні зміни шляхом укладення додаткового договору в письмовій формі. </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 xml:space="preserve">4) Часткове зняття суми Внеску без розірвання Договору  допускається. </w:t>
      </w:r>
    </w:p>
    <w:p w:rsidR="00DD00EF" w:rsidRPr="00770E7D" w:rsidRDefault="00DD00EF" w:rsidP="00DD00EF">
      <w:pPr>
        <w:ind w:firstLine="567"/>
        <w:jc w:val="both"/>
        <w:rPr>
          <w:color w:val="000000" w:themeColor="text1"/>
          <w:sz w:val="22"/>
          <w:szCs w:val="22"/>
        </w:rPr>
      </w:pPr>
    </w:p>
    <w:p w:rsidR="00DD00EF" w:rsidRPr="00770E7D" w:rsidRDefault="00DD00EF" w:rsidP="00DD00EF">
      <w:pPr>
        <w:ind w:firstLine="567"/>
        <w:jc w:val="both"/>
        <w:rPr>
          <w:b/>
          <w:color w:val="000000" w:themeColor="text1"/>
          <w:sz w:val="22"/>
          <w:szCs w:val="22"/>
        </w:rPr>
      </w:pPr>
      <w:r w:rsidRPr="00770E7D">
        <w:rPr>
          <w:b/>
          <w:color w:val="000000" w:themeColor="text1"/>
          <w:sz w:val="22"/>
          <w:szCs w:val="22"/>
        </w:rPr>
        <w:t>2.1.2. Строки внесення фінансового активу:</w:t>
      </w:r>
      <w:r w:rsidRPr="00770E7D">
        <w:rPr>
          <w:b/>
          <w:color w:val="000000" w:themeColor="text1"/>
          <w:sz w:val="22"/>
          <w:szCs w:val="22"/>
          <w:lang w:eastAsia="uk-UA"/>
        </w:rPr>
        <w:t xml:space="preserve"> </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 xml:space="preserve">1) </w:t>
      </w:r>
      <w:r w:rsidRPr="00770E7D">
        <w:rPr>
          <w:color w:val="000000" w:themeColor="text1"/>
          <w:sz w:val="22"/>
          <w:szCs w:val="22"/>
          <w:lang w:eastAsia="uk-UA"/>
        </w:rPr>
        <w:t xml:space="preserve">Строк, протягом якого Вкладник зобов'язаний </w:t>
      </w:r>
      <w:proofErr w:type="spellStart"/>
      <w:r w:rsidRPr="00770E7D">
        <w:rPr>
          <w:color w:val="000000" w:themeColor="text1"/>
          <w:sz w:val="22"/>
          <w:szCs w:val="22"/>
          <w:lang w:eastAsia="uk-UA"/>
        </w:rPr>
        <w:t>внести</w:t>
      </w:r>
      <w:proofErr w:type="spellEnd"/>
      <w:r w:rsidRPr="00770E7D">
        <w:rPr>
          <w:color w:val="000000" w:themeColor="text1"/>
          <w:sz w:val="22"/>
          <w:szCs w:val="22"/>
          <w:lang w:eastAsia="uk-UA"/>
        </w:rPr>
        <w:t xml:space="preserve"> до Спілки Внесок.</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lastRenderedPageBreak/>
        <w:t>Внесок здійснюється Вкладником шляхом внесення грошових коштів в національній валюті готівкою в касу Спілки або шляхом безготівкового перерахування зазначених коштів на поточний рахунок Спілки, визначений в розділі 8 цього Договору.</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 xml:space="preserve">Вкладник зобов’язується </w:t>
      </w:r>
      <w:proofErr w:type="spellStart"/>
      <w:r w:rsidRPr="00770E7D">
        <w:rPr>
          <w:color w:val="000000" w:themeColor="text1"/>
          <w:sz w:val="22"/>
          <w:szCs w:val="22"/>
        </w:rPr>
        <w:t>внести</w:t>
      </w:r>
      <w:proofErr w:type="spellEnd"/>
      <w:r w:rsidRPr="00770E7D">
        <w:rPr>
          <w:color w:val="000000" w:themeColor="text1"/>
          <w:sz w:val="22"/>
          <w:szCs w:val="22"/>
        </w:rPr>
        <w:t xml:space="preserve"> Внесок:</w:t>
      </w:r>
    </w:p>
    <w:p w:rsidR="00DD00EF" w:rsidRPr="00770E7D" w:rsidRDefault="00DD00EF" w:rsidP="00DD00EF">
      <w:pPr>
        <w:jc w:val="both"/>
        <w:rPr>
          <w:color w:val="000000" w:themeColor="text1"/>
          <w:sz w:val="22"/>
          <w:szCs w:val="22"/>
        </w:rPr>
      </w:pPr>
      <w:r w:rsidRPr="00770E7D">
        <w:rPr>
          <w:color w:val="000000" w:themeColor="text1"/>
          <w:sz w:val="22"/>
          <w:szCs w:val="22"/>
        </w:rPr>
        <w:t>- готівкою – в день підписання цього Договору;</w:t>
      </w:r>
    </w:p>
    <w:p w:rsidR="00DD00EF" w:rsidRPr="00770E7D" w:rsidRDefault="00DD00EF" w:rsidP="00DD00EF">
      <w:pPr>
        <w:jc w:val="both"/>
        <w:rPr>
          <w:color w:val="000000" w:themeColor="text1"/>
          <w:sz w:val="22"/>
          <w:szCs w:val="22"/>
        </w:rPr>
      </w:pPr>
      <w:r w:rsidRPr="00770E7D">
        <w:rPr>
          <w:color w:val="000000" w:themeColor="text1"/>
          <w:sz w:val="22"/>
          <w:szCs w:val="22"/>
        </w:rPr>
        <w:t>- шляхом безготівкового перерахування – протягом трьох робочих днів з дня укладення Сторонами цього Договору.</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2) Строк внесення Внеску:</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 xml:space="preserve">Внесок </w:t>
      </w:r>
      <w:proofErr w:type="spellStart"/>
      <w:r w:rsidRPr="00770E7D">
        <w:rPr>
          <w:color w:val="000000" w:themeColor="text1"/>
          <w:sz w:val="22"/>
          <w:szCs w:val="22"/>
        </w:rPr>
        <w:t>внесено</w:t>
      </w:r>
      <w:proofErr w:type="spellEnd"/>
      <w:r w:rsidRPr="00770E7D">
        <w:rPr>
          <w:color w:val="000000" w:themeColor="text1"/>
          <w:sz w:val="22"/>
          <w:szCs w:val="22"/>
        </w:rPr>
        <w:t xml:space="preserve"> на строк ______ </w:t>
      </w:r>
      <w:r w:rsidRPr="00770E7D">
        <w:rPr>
          <w:i/>
          <w:iCs/>
          <w:color w:val="000000" w:themeColor="text1"/>
          <w:sz w:val="22"/>
          <w:szCs w:val="22"/>
        </w:rPr>
        <w:t>(прописом)</w:t>
      </w:r>
      <w:r w:rsidRPr="00770E7D">
        <w:rPr>
          <w:color w:val="000000" w:themeColor="text1"/>
          <w:sz w:val="22"/>
          <w:szCs w:val="22"/>
        </w:rPr>
        <w:t xml:space="preserve"> місяців .</w:t>
      </w:r>
    </w:p>
    <w:p w:rsidR="00DD00EF" w:rsidRPr="00770E7D" w:rsidRDefault="00DD00EF" w:rsidP="00DD00EF">
      <w:pPr>
        <w:ind w:firstLine="567"/>
        <w:jc w:val="both"/>
        <w:rPr>
          <w:b/>
          <w:color w:val="000000" w:themeColor="text1"/>
          <w:sz w:val="22"/>
          <w:szCs w:val="22"/>
        </w:rPr>
      </w:pPr>
    </w:p>
    <w:p w:rsidR="00DD00EF" w:rsidRPr="00770E7D" w:rsidRDefault="00DD00EF" w:rsidP="00DD00EF">
      <w:pPr>
        <w:ind w:firstLine="567"/>
        <w:jc w:val="both"/>
        <w:rPr>
          <w:b/>
          <w:color w:val="000000" w:themeColor="text1"/>
          <w:sz w:val="22"/>
          <w:szCs w:val="22"/>
        </w:rPr>
      </w:pPr>
      <w:r w:rsidRPr="00770E7D">
        <w:rPr>
          <w:b/>
          <w:color w:val="000000" w:themeColor="text1"/>
          <w:sz w:val="22"/>
          <w:szCs w:val="22"/>
        </w:rPr>
        <w:t>2.2. Процентна ставка</w:t>
      </w:r>
    </w:p>
    <w:p w:rsidR="00DD00EF" w:rsidRPr="00770E7D" w:rsidRDefault="00DD00EF" w:rsidP="00DD00EF">
      <w:pPr>
        <w:ind w:firstLine="567"/>
        <w:jc w:val="both"/>
        <w:rPr>
          <w:color w:val="000000" w:themeColor="text1"/>
          <w:sz w:val="22"/>
          <w:szCs w:val="22"/>
        </w:rPr>
      </w:pPr>
      <w:r w:rsidRPr="00770E7D">
        <w:rPr>
          <w:color w:val="000000" w:themeColor="text1"/>
          <w:sz w:val="22"/>
          <w:szCs w:val="22"/>
        </w:rPr>
        <w:t>2.2.1. Процентна ставка (плата) за Внеском встановлюється у розмірі _____% (____________) процентів річних.</w:t>
      </w:r>
    </w:p>
    <w:p w:rsidR="00DD00EF" w:rsidRPr="00770E7D" w:rsidRDefault="00DD00EF" w:rsidP="00DD00EF">
      <w:pPr>
        <w:pStyle w:val="1"/>
        <w:spacing w:line="100" w:lineRule="atLeast"/>
        <w:ind w:firstLine="567"/>
        <w:jc w:val="both"/>
        <w:rPr>
          <w:color w:val="000000" w:themeColor="text1"/>
          <w:sz w:val="22"/>
          <w:szCs w:val="22"/>
          <w:lang w:val="uk-UA"/>
        </w:rPr>
      </w:pPr>
      <w:r w:rsidRPr="00770E7D">
        <w:rPr>
          <w:color w:val="000000" w:themeColor="text1"/>
          <w:sz w:val="22"/>
          <w:szCs w:val="22"/>
          <w:lang w:val="uk-UA"/>
        </w:rPr>
        <w:t xml:space="preserve">2.2.2. Сторони погодили, що у випадку дострокового розірвання Договору з ініціативи Вкладника (в тому числі повернення Внеску на вимогу Вкладника), Спілка здійснює перерахунок суми нарахованих процентів на Внесок Вкладника  </w:t>
      </w:r>
      <w:r w:rsidR="001A1811" w:rsidRPr="00770E7D">
        <w:rPr>
          <w:color w:val="000000" w:themeColor="text1"/>
          <w:sz w:val="22"/>
          <w:szCs w:val="22"/>
          <w:lang w:val="uk-UA"/>
        </w:rPr>
        <w:t xml:space="preserve">за ставкою, що встановлена у Спілці за внесками (вкладами) членів кредитної спілки на депозитний рахунок </w:t>
      </w:r>
      <w:r w:rsidR="001A1811" w:rsidRPr="00770E7D">
        <w:rPr>
          <w:b/>
          <w:bCs/>
          <w:color w:val="000000" w:themeColor="text1"/>
          <w:sz w:val="22"/>
          <w:szCs w:val="22"/>
          <w:lang w:val="uk-UA"/>
        </w:rPr>
        <w:t>«</w:t>
      </w:r>
      <w:r w:rsidR="00CA3DAE" w:rsidRPr="00770E7D">
        <w:rPr>
          <w:b/>
          <w:bCs/>
          <w:color w:val="000000" w:themeColor="text1"/>
          <w:sz w:val="22"/>
          <w:szCs w:val="22"/>
          <w:lang w:val="uk-UA"/>
        </w:rPr>
        <w:t>НА ВИМОГУ</w:t>
      </w:r>
      <w:r w:rsidR="001A1811" w:rsidRPr="00770E7D">
        <w:rPr>
          <w:b/>
          <w:bCs/>
          <w:color w:val="000000" w:themeColor="text1"/>
          <w:sz w:val="22"/>
          <w:szCs w:val="22"/>
          <w:lang w:val="uk-UA"/>
        </w:rPr>
        <w:t>»</w:t>
      </w:r>
      <w:r w:rsidR="001A1811" w:rsidRPr="00770E7D">
        <w:rPr>
          <w:color w:val="000000" w:themeColor="text1"/>
          <w:sz w:val="22"/>
          <w:szCs w:val="22"/>
          <w:lang w:val="uk-UA"/>
        </w:rPr>
        <w:t xml:space="preserve"> станом на дату повернення Внеску за фактичний строк користування Внеском.</w:t>
      </w:r>
      <w:r w:rsidRPr="00770E7D">
        <w:rPr>
          <w:color w:val="000000" w:themeColor="text1"/>
          <w:sz w:val="22"/>
          <w:szCs w:val="22"/>
          <w:lang w:val="uk-UA"/>
        </w:rPr>
        <w:t xml:space="preserve"> При цьому різниця між фактично отриманими Вкладником процентами за ставкою</w:t>
      </w:r>
      <w:r w:rsidR="001A1811" w:rsidRPr="00770E7D">
        <w:rPr>
          <w:color w:val="000000" w:themeColor="text1"/>
          <w:sz w:val="22"/>
          <w:szCs w:val="22"/>
          <w:lang w:val="uk-UA"/>
        </w:rPr>
        <w:t>,</w:t>
      </w:r>
      <w:r w:rsidRPr="00770E7D">
        <w:rPr>
          <w:color w:val="000000" w:themeColor="text1"/>
          <w:sz w:val="22"/>
          <w:szCs w:val="22"/>
          <w:lang w:val="uk-UA"/>
        </w:rPr>
        <w:t xml:space="preserve"> вказаною </w:t>
      </w:r>
      <w:r w:rsidR="001A1811" w:rsidRPr="00770E7D">
        <w:rPr>
          <w:color w:val="000000" w:themeColor="text1"/>
          <w:sz w:val="22"/>
          <w:szCs w:val="22"/>
          <w:lang w:val="uk-UA"/>
        </w:rPr>
        <w:t>в</w:t>
      </w:r>
      <w:r w:rsidRPr="00770E7D">
        <w:rPr>
          <w:color w:val="000000" w:themeColor="text1"/>
          <w:sz w:val="22"/>
          <w:szCs w:val="22"/>
          <w:lang w:val="uk-UA"/>
        </w:rPr>
        <w:t xml:space="preserve"> п.2.2.1 цього Договору</w:t>
      </w:r>
      <w:r w:rsidR="001A1811" w:rsidRPr="00770E7D">
        <w:rPr>
          <w:color w:val="000000" w:themeColor="text1"/>
          <w:sz w:val="22"/>
          <w:szCs w:val="22"/>
          <w:lang w:val="uk-UA"/>
        </w:rPr>
        <w:t>,</w:t>
      </w:r>
      <w:r w:rsidRPr="00770E7D">
        <w:rPr>
          <w:color w:val="000000" w:themeColor="text1"/>
          <w:sz w:val="22"/>
          <w:szCs w:val="22"/>
          <w:lang w:val="uk-UA"/>
        </w:rPr>
        <w:t xml:space="preserve"> та нарахованими процентами за  ставкою</w:t>
      </w:r>
      <w:r w:rsidR="001A1811" w:rsidRPr="00770E7D">
        <w:rPr>
          <w:color w:val="000000" w:themeColor="text1"/>
          <w:sz w:val="22"/>
          <w:szCs w:val="22"/>
          <w:lang w:val="uk-UA"/>
        </w:rPr>
        <w:t xml:space="preserve">, що встановлена в Спілці для внесків (вкладів) членів кредитної спілки на депозитний рахунок </w:t>
      </w:r>
      <w:r w:rsidR="001A1811" w:rsidRPr="00770E7D">
        <w:rPr>
          <w:b/>
          <w:bCs/>
          <w:color w:val="000000" w:themeColor="text1"/>
          <w:sz w:val="22"/>
          <w:szCs w:val="22"/>
          <w:lang w:val="uk-UA"/>
        </w:rPr>
        <w:t>«</w:t>
      </w:r>
      <w:r w:rsidR="00CA3DAE" w:rsidRPr="00770E7D">
        <w:rPr>
          <w:b/>
          <w:bCs/>
          <w:color w:val="000000" w:themeColor="text1"/>
          <w:sz w:val="22"/>
          <w:szCs w:val="22"/>
          <w:lang w:val="uk-UA"/>
        </w:rPr>
        <w:t>НА ВИМОГУ</w:t>
      </w:r>
      <w:r w:rsidR="001A1811" w:rsidRPr="00770E7D">
        <w:rPr>
          <w:b/>
          <w:bCs/>
          <w:color w:val="000000" w:themeColor="text1"/>
          <w:sz w:val="22"/>
          <w:szCs w:val="22"/>
          <w:lang w:val="uk-UA"/>
        </w:rPr>
        <w:t>»</w:t>
      </w:r>
      <w:r w:rsidRPr="00770E7D">
        <w:rPr>
          <w:color w:val="000000" w:themeColor="text1"/>
          <w:sz w:val="22"/>
          <w:szCs w:val="22"/>
          <w:lang w:val="uk-UA"/>
        </w:rPr>
        <w:t xml:space="preserve"> станом на дату повернення Внеску, на підставі здійсненого Спілкою перерахунку повертається Спілці Вкладником в день повернення Внеску.</w:t>
      </w:r>
    </w:p>
    <w:p w:rsidR="00CA3DAE" w:rsidRPr="00770E7D" w:rsidRDefault="00DD00EF" w:rsidP="00CA3DAE">
      <w:pPr>
        <w:pStyle w:val="1"/>
        <w:spacing w:line="100" w:lineRule="atLeast"/>
        <w:ind w:firstLine="567"/>
        <w:jc w:val="both"/>
        <w:rPr>
          <w:color w:val="000000" w:themeColor="text1"/>
          <w:sz w:val="22"/>
          <w:szCs w:val="22"/>
          <w:lang w:val="uk-UA"/>
        </w:rPr>
      </w:pPr>
      <w:r w:rsidRPr="00770E7D">
        <w:rPr>
          <w:color w:val="000000" w:themeColor="text1"/>
          <w:sz w:val="22"/>
          <w:szCs w:val="22"/>
          <w:lang w:val="uk-UA"/>
        </w:rPr>
        <w:t xml:space="preserve">2.2.3. Встановлений </w:t>
      </w:r>
      <w:r w:rsidR="00CA3DAE" w:rsidRPr="00770E7D">
        <w:rPr>
          <w:color w:val="000000" w:themeColor="text1"/>
          <w:sz w:val="22"/>
          <w:szCs w:val="22"/>
          <w:lang w:val="uk-UA"/>
        </w:rPr>
        <w:t xml:space="preserve">в </w:t>
      </w:r>
      <w:r w:rsidRPr="00770E7D">
        <w:rPr>
          <w:color w:val="000000" w:themeColor="text1"/>
          <w:sz w:val="22"/>
          <w:szCs w:val="22"/>
          <w:lang w:val="uk-UA"/>
        </w:rPr>
        <w:t>п</w:t>
      </w:r>
      <w:r w:rsidR="00CA3DAE" w:rsidRPr="00770E7D">
        <w:rPr>
          <w:color w:val="000000" w:themeColor="text1"/>
          <w:sz w:val="22"/>
          <w:szCs w:val="22"/>
          <w:lang w:val="uk-UA"/>
        </w:rPr>
        <w:t xml:space="preserve">унктах </w:t>
      </w:r>
      <w:r w:rsidRPr="00770E7D">
        <w:rPr>
          <w:color w:val="000000" w:themeColor="text1"/>
          <w:sz w:val="22"/>
          <w:szCs w:val="22"/>
          <w:lang w:val="uk-UA"/>
        </w:rPr>
        <w:t xml:space="preserve"> 2.2.1 </w:t>
      </w:r>
      <w:r w:rsidR="00CA3DAE" w:rsidRPr="00770E7D">
        <w:rPr>
          <w:color w:val="000000" w:themeColor="text1"/>
          <w:sz w:val="22"/>
          <w:szCs w:val="22"/>
          <w:lang w:val="uk-UA"/>
        </w:rPr>
        <w:t xml:space="preserve">та  2.2.2. </w:t>
      </w:r>
      <w:r w:rsidRPr="00770E7D">
        <w:rPr>
          <w:color w:val="000000" w:themeColor="text1"/>
          <w:sz w:val="22"/>
          <w:szCs w:val="22"/>
          <w:lang w:val="uk-UA"/>
        </w:rPr>
        <w:t xml:space="preserve">Договору розмір процентної ставки не може бути зменшений Спілкою в односторонньому порядку. </w:t>
      </w:r>
    </w:p>
    <w:p w:rsidR="00CA3DAE" w:rsidRPr="00770E7D" w:rsidRDefault="00CA3DAE" w:rsidP="00CA3DAE">
      <w:pPr>
        <w:pStyle w:val="1"/>
        <w:spacing w:line="100" w:lineRule="atLeast"/>
        <w:ind w:firstLine="567"/>
        <w:jc w:val="both"/>
        <w:rPr>
          <w:color w:val="000000" w:themeColor="text1"/>
          <w:sz w:val="22"/>
          <w:szCs w:val="22"/>
          <w:lang w:val="uk-UA"/>
        </w:rPr>
      </w:pPr>
    </w:p>
    <w:p w:rsidR="00DD00EF" w:rsidRPr="00770E7D" w:rsidRDefault="00DD00EF" w:rsidP="00CA3DAE">
      <w:pPr>
        <w:pStyle w:val="1"/>
        <w:spacing w:line="100" w:lineRule="atLeast"/>
        <w:ind w:firstLine="567"/>
        <w:jc w:val="both"/>
        <w:rPr>
          <w:b/>
          <w:color w:val="000000" w:themeColor="text1"/>
          <w:sz w:val="22"/>
          <w:szCs w:val="22"/>
        </w:rPr>
      </w:pPr>
      <w:r w:rsidRPr="00770E7D">
        <w:rPr>
          <w:b/>
          <w:color w:val="000000" w:themeColor="text1"/>
          <w:sz w:val="22"/>
          <w:szCs w:val="22"/>
        </w:rPr>
        <w:t xml:space="preserve">2.3. Порядок нарахування </w:t>
      </w:r>
      <w:r w:rsidRPr="00770E7D">
        <w:rPr>
          <w:rStyle w:val="grame"/>
          <w:b/>
          <w:color w:val="000000" w:themeColor="text1"/>
          <w:sz w:val="22"/>
          <w:szCs w:val="22"/>
        </w:rPr>
        <w:t>та виплати процентів</w:t>
      </w:r>
      <w:r w:rsidRPr="00770E7D">
        <w:rPr>
          <w:b/>
          <w:color w:val="000000" w:themeColor="text1"/>
          <w:sz w:val="22"/>
          <w:szCs w:val="22"/>
        </w:rPr>
        <w:t xml:space="preserve"> за Договором.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2.3.1. Нарахування процентів здійснюється за наступним методом:</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1) Нарахування процентів на Внесок починається з наступного дня після отримання Спілкою Внеску та припиняється в день, визначений п. 1.2. цього Договору в якості закінчення строку дії Договору, або в день повернення Внеску у випадку дострокового розірвання цього Договору з ініціативи Вкладника, або в день, що передує плановій даті розірвання Договору вказаній Спілкою в повідомленні про дострокове розірвання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за 365.</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 Нарахування процентів на Внесок здійснюється Спілкою в останній календарний день кожного місяця та в день визначений пп.1) п.2.3.1.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2.3.2. Якщо дата повернення Внеску та сплати нарахованих, але не сплачених процентів на Внесок,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дії Договору протягом таких вихідних (святкових, неробочих) днів проценти не нараховуються і не виплачуються.</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2.3.3.</w:t>
      </w:r>
      <w:r w:rsidRPr="00770E7D">
        <w:rPr>
          <w:rFonts w:eastAsia="Calibri"/>
          <w:b/>
          <w:color w:val="000000" w:themeColor="text1"/>
          <w:sz w:val="22"/>
          <w:szCs w:val="22"/>
        </w:rPr>
        <w:t xml:space="preserve"> </w:t>
      </w:r>
      <w:r w:rsidRPr="00770E7D">
        <w:rPr>
          <w:rFonts w:eastAsia="Calibri"/>
          <w:color w:val="000000" w:themeColor="text1"/>
          <w:sz w:val="22"/>
          <w:szCs w:val="22"/>
        </w:rPr>
        <w:t xml:space="preserve">Виплата процентів Вкладнику здійснюється </w:t>
      </w:r>
      <w:r w:rsidRPr="00770E7D">
        <w:rPr>
          <w:rFonts w:eastAsia="Calibri"/>
          <w:b/>
          <w:color w:val="000000" w:themeColor="text1"/>
          <w:sz w:val="22"/>
          <w:szCs w:val="22"/>
        </w:rPr>
        <w:t>щомісячно</w:t>
      </w:r>
      <w:r w:rsidRPr="00770E7D">
        <w:rPr>
          <w:rFonts w:eastAsia="Calibri"/>
          <w:color w:val="000000" w:themeColor="text1"/>
          <w:sz w:val="22"/>
          <w:szCs w:val="22"/>
        </w:rPr>
        <w:t xml:space="preserve"> кожного ____ числа.</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2.3.4. Сторони погодили наступну форму розрахунків за Договором:</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Всі виплати на користь Вкладника здійснюються Спілкою в національній валюті через касу Спілки, або шляхом безготівкового перерахування на рахунок Вкладника (за письмовою заявою останнього).</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bookmarkStart w:id="1" w:name="_Hlk71967611"/>
      <w:r w:rsidRPr="00770E7D">
        <w:rPr>
          <w:rFonts w:eastAsia="Calibri"/>
          <w:color w:val="000000" w:themeColor="text1"/>
          <w:sz w:val="22"/>
          <w:szCs w:val="22"/>
        </w:rPr>
        <w:t>2.4. Якщо після закінчення Внеску (Вкладу) Вкладник не заявив Спілці про відмову про подовження Внеску і Спілка не заперечує проти продовження Внеску, Внесок автоматично продовжується на такий самий строк. Строк Внеску продовжується неодноразово, автоматично, без звернення Вкладника до Спілки, без явки Вкладника в Спілку та без укладення додаткових угод до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2.5. Процентна ставка за Внеском (Вкладом) на новий строк дорівнює ставці, яка діє в Спілці для знову оформлюваних Внесків даного найменування та строку на день закінчення попереднього строку Внеску, без укладання додаткових угод до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2.6. Якщо Спілка заперечує проти продовження Внеску вона повідомляє про це Вкладника за реквізитами, вказаними в клієнтській базі Спілки.</w:t>
      </w:r>
    </w:p>
    <w:bookmarkEnd w:id="1"/>
    <w:p w:rsidR="00DD00EF" w:rsidRPr="00770E7D" w:rsidRDefault="00DD00EF" w:rsidP="00DD00EF">
      <w:pPr>
        <w:spacing w:after="107"/>
        <w:ind w:firstLine="567"/>
        <w:jc w:val="center"/>
        <w:rPr>
          <w:b/>
          <w:color w:val="000000" w:themeColor="text1"/>
          <w:sz w:val="22"/>
          <w:szCs w:val="22"/>
        </w:rPr>
      </w:pPr>
      <w:r w:rsidRPr="00770E7D">
        <w:rPr>
          <w:b/>
          <w:color w:val="000000" w:themeColor="text1"/>
          <w:sz w:val="22"/>
          <w:szCs w:val="22"/>
        </w:rPr>
        <w:lastRenderedPageBreak/>
        <w:t>3. ПРАВА ТА ОБОВ’ЯЗКИ (ЗОБОВ’ЯЗАННЯ) СТОРІН</w:t>
      </w:r>
    </w:p>
    <w:p w:rsidR="00DD00EF" w:rsidRPr="00770E7D" w:rsidRDefault="00DD00EF" w:rsidP="00DD00EF">
      <w:pPr>
        <w:widowControl w:val="0"/>
        <w:autoSpaceDE w:val="0"/>
        <w:ind w:firstLine="567"/>
        <w:jc w:val="both"/>
        <w:rPr>
          <w:b/>
          <w:bCs/>
          <w:iCs/>
          <w:color w:val="000000" w:themeColor="text1"/>
          <w:sz w:val="22"/>
          <w:szCs w:val="22"/>
        </w:rPr>
      </w:pPr>
      <w:r w:rsidRPr="00770E7D">
        <w:rPr>
          <w:b/>
          <w:bCs/>
          <w:iCs/>
          <w:color w:val="000000" w:themeColor="text1"/>
          <w:sz w:val="22"/>
          <w:szCs w:val="22"/>
        </w:rPr>
        <w:t>3.1. Спілка має право:</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3.1.1. Прийняти Внесок від Вкладника та вимагати від нього належного виконання своїх зобов'язань, згідно з умовами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3.1.2. Вимагати від Вкладника надання документів, необхідних для оформлення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3.2. Спілка зобов’язана: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3.2.1. Письмово повідомляти Вкладника про зміну власного місцезнаходження (адреси), а також інших обставин, що так чи інакше здатні вплинути на виконання зобов'язань Сторін за цим Договором, в 10- денний строк з моменту їх виникнення;</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3.2.2. Надавати за письмовою заявою Вкладника довідку щодо його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3.2.3. Використовувати Внесок на цілі визначені Статутом Спілки та законодавством України;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3.2.4.Забезпечити таємницю Внеску, згідно законодавства України;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3.2.5. Повернути Вкладнику Внесок, та нараховані проценти у строки, та в розмірах, які передбачені умовами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3.2.6. Видати Внесок на письмову вимогу Вкладника з урахуванням умов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У разі отримання Спілкою письмової вимоги Вкладника про повернення Внеску Спілка зобов'язана:</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1) прийняти письмову вимогу шляхом проставлення на ній: дати отримання, підпису уповноваженої особи, прізвища, імені та по батькові уповноваженої особи і відбитка печатки Спілки;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 зареєструвати письмову вимогу Вкладника про повернення Внеску згідно з законодавства України;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 виконати вимогу Вкладника про повернення Внеску відповідно до умов цього Договору в порядку та в термін вказаний в п. 6.2.3.1.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За умови неможливості виконання Спілкою вимоги Вкладника про повернення Внеску або його частини Спілка додатково до вимог абзацу першого цього пункту зобов’язана видати Вкладникові письмове повідомлення про невиконання (неналежне виконання) цієї вимоги із зазначенням: причини, дати видачі повідомлення, підпису уповноваженої особи, прізвища, імені та по батькові уповноваженої особи і відбитка печатки кредитної спілки.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b/>
          <w:color w:val="000000" w:themeColor="text1"/>
          <w:sz w:val="22"/>
          <w:szCs w:val="22"/>
        </w:rPr>
        <w:t>3.3. Вкладник має право:</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3.3.1. Вимагати від Спілки виконання своїх зобов'язань згідно з предметом та умовами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3.3.2. Достроково в односторонньому порядку вимагати розірвання цього Договору, (в тому числі шляхом пред’явлення письмової вимоги про повернення Внеску), з поверненням Внеску та процентів за Внеском, повідомивши Спілку в порядку та з врахуванням наслідків, передбачених цим Договором;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3.3.3. Вимагати від Спілки надання довідки щодо його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3.3.4. Надавати письмову вимогу Спілці про повернення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3.4. Вкладник зобов’язаний:</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3.4.1. Здійснити Внесок в Спілку на умовах, передбачених розділом 2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3.4.2. Письмово повідомляти Спілку про зміну власного місця проживання (адреси), місця роботи, контактних телефонів, прізвища, ім'я та по батькові, 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в 10 (десяти) денний строк з моменту їх виникнення;</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3.4.3. Дотримуватись умов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3.4.4. Для отримання Внеску та процентів – пред’явити Спілці паспорт;</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3.4.5. Після закінчення строку Внеску або у випадку дострокового розірвання цього Договору, або у разі звернення з письмовою вимогою про повернення Внеску, отримати належні до виплати грошові кошти, згідно умов цього Договору. Сторони дійшли згоди, що Внесок не повертатиметься Спілкою Вкладнику в сумі невиконаних зобов’язань Вкладником за кредитним договором.</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3.4.6. Для отримання на вимогу Внеску звернутися до Спілки з письмовою вимогою в порядку передбаченому п. 3.2.6.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3.5. Сторони також здійснюють інші права та виконують інші обов’язки передбачені цим Договором. </w:t>
      </w:r>
    </w:p>
    <w:p w:rsidR="00DD00EF" w:rsidRPr="00770E7D" w:rsidRDefault="00DD00EF" w:rsidP="00DD00EF">
      <w:pPr>
        <w:widowControl w:val="0"/>
        <w:autoSpaceDE w:val="0"/>
        <w:autoSpaceDN w:val="0"/>
        <w:adjustRightInd w:val="0"/>
        <w:spacing w:line="100" w:lineRule="atLeast"/>
        <w:ind w:firstLine="567"/>
        <w:jc w:val="center"/>
        <w:rPr>
          <w:rFonts w:eastAsia="Calibri"/>
          <w:color w:val="000000" w:themeColor="text1"/>
          <w:sz w:val="22"/>
          <w:szCs w:val="22"/>
        </w:rPr>
      </w:pPr>
      <w:r w:rsidRPr="00770E7D">
        <w:rPr>
          <w:rFonts w:eastAsia="Calibri"/>
          <w:b/>
          <w:color w:val="000000" w:themeColor="text1"/>
          <w:sz w:val="22"/>
          <w:szCs w:val="22"/>
        </w:rPr>
        <w:t>4. ВІДПОВІДАЛЬНІСТЬ СТОРІН</w:t>
      </w:r>
      <w:r w:rsidRPr="00770E7D">
        <w:rPr>
          <w:rFonts w:eastAsia="Calibri"/>
          <w:color w:val="000000" w:themeColor="text1"/>
          <w:sz w:val="22"/>
          <w:szCs w:val="22"/>
        </w:rPr>
        <w:t xml:space="preserve"> </w:t>
      </w:r>
      <w:r w:rsidRPr="00770E7D">
        <w:rPr>
          <w:rFonts w:eastAsia="Calibri"/>
          <w:b/>
          <w:color w:val="000000" w:themeColor="text1"/>
          <w:sz w:val="22"/>
          <w:szCs w:val="22"/>
        </w:rPr>
        <w:t>ЗА НЕВИКОНАННЯ АБО НЕНАЛЕЖНЕ ВИКОНАННЯ УМОВ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4.1. Сторони несуть відповідальність за порушення (невиконання або неналежне виконання) </w:t>
      </w:r>
      <w:r w:rsidRPr="00770E7D">
        <w:rPr>
          <w:rFonts w:eastAsia="Calibri"/>
          <w:color w:val="000000" w:themeColor="text1"/>
          <w:sz w:val="22"/>
          <w:szCs w:val="22"/>
        </w:rPr>
        <w:lastRenderedPageBreak/>
        <w:t>умов цього Договору згідно чинного законодавства України.</w:t>
      </w:r>
    </w:p>
    <w:p w:rsidR="00DD00EF" w:rsidRPr="00770E7D" w:rsidRDefault="00DD00EF" w:rsidP="00DD00EF">
      <w:pPr>
        <w:widowControl w:val="0"/>
        <w:autoSpaceDE w:val="0"/>
        <w:autoSpaceDN w:val="0"/>
        <w:adjustRightInd w:val="0"/>
        <w:spacing w:line="100" w:lineRule="atLeast"/>
        <w:ind w:firstLine="567"/>
        <w:jc w:val="center"/>
        <w:rPr>
          <w:rFonts w:eastAsia="Calibri"/>
          <w:color w:val="000000" w:themeColor="text1"/>
          <w:sz w:val="22"/>
          <w:szCs w:val="22"/>
        </w:rPr>
      </w:pPr>
      <w:r w:rsidRPr="00770E7D">
        <w:rPr>
          <w:rFonts w:eastAsia="Calibri"/>
          <w:b/>
          <w:color w:val="000000" w:themeColor="text1"/>
          <w:sz w:val="22"/>
          <w:szCs w:val="22"/>
        </w:rPr>
        <w:t>5. ВИРІШЕННЯ СПОРІВ</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5.1 Спори, які виникнуть під час виконання цього Договору, підлягають врегулюванню шляхом переговорів.</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5.2.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p>
    <w:p w:rsidR="00DD00EF" w:rsidRPr="00770E7D" w:rsidRDefault="00DD00EF" w:rsidP="00DD00EF">
      <w:pPr>
        <w:widowControl w:val="0"/>
        <w:autoSpaceDE w:val="0"/>
        <w:autoSpaceDN w:val="0"/>
        <w:adjustRightInd w:val="0"/>
        <w:spacing w:line="100" w:lineRule="atLeast"/>
        <w:ind w:firstLine="567"/>
        <w:jc w:val="center"/>
        <w:rPr>
          <w:rFonts w:eastAsia="Calibri"/>
          <w:color w:val="000000" w:themeColor="text1"/>
          <w:sz w:val="22"/>
          <w:szCs w:val="22"/>
        </w:rPr>
      </w:pPr>
      <w:r w:rsidRPr="00770E7D">
        <w:rPr>
          <w:rFonts w:eastAsia="Calibri"/>
          <w:b/>
          <w:color w:val="000000" w:themeColor="text1"/>
          <w:sz w:val="22"/>
          <w:szCs w:val="22"/>
        </w:rPr>
        <w:t>6. ПОРЯДОК ЗМІНИ І ПРИПИНЕННЯ ДІЇ ДОГОВОРУ. УМОВИ ДОСТРОКОВОГО РОЗІРВАННЯ ТА ПРИПИНЕННЯ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b/>
          <w:color w:val="000000" w:themeColor="text1"/>
          <w:sz w:val="22"/>
          <w:szCs w:val="22"/>
        </w:rPr>
        <w:t>6.1. Порядок зміни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Всі зміни до Договору вносяться за взаємною згодою сторін та оформлюються шляхом підписання Сторонами додаткових договорів в наступному порядку: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6.1.1. Пропозиція про  зміну умов Договору (повідомлення) надсилається іншій Стороні у спосіб, що дає змогу встановити дату відправлення або вручається під особистий   підпис Вкладнику чи представнику Спілки із відміткою про дату відправлення та отримання.</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6.1.2. Сторона договору зобов’язана надати письмову відповідь протягом 10 днів з дня отримання листа чи вручення пропозиції під особистий підпис.</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6.1.3. Якщо Сторона Договору не погодилась із змінами або не надала відповідь у строк передбачений п.6.1.2. Договору, пропозиція вважається не прийнятою.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6.1.4. Якщо Сторона договору погодилась із пропозицією, додатковий договір укладається за місцезнаходженням Спілки, в письмовій формі, протягом 10 днів з дня надання письмової відповіді.</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6.1.5. Зміни до Договору вступають в дію з дня підписання додаткового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b/>
          <w:color w:val="000000" w:themeColor="text1"/>
          <w:sz w:val="22"/>
          <w:szCs w:val="22"/>
        </w:rPr>
        <w:t>6.2 Порядок та умови припинення та дострокового розірвання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b/>
          <w:color w:val="000000" w:themeColor="text1"/>
          <w:sz w:val="22"/>
          <w:szCs w:val="22"/>
        </w:rPr>
        <w:t>Дія Договору припиняється:</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6.2.1. За взаємною згодою сторін, шляхом укладання додаткового договору в порядку, передбаченому п.6.1.1 – 6.1.4. Договору. </w:t>
      </w:r>
      <w:r w:rsidRPr="00770E7D">
        <w:rPr>
          <w:rFonts w:eastAsia="Calibri"/>
          <w:color w:val="000000" w:themeColor="text1"/>
          <w:sz w:val="22"/>
          <w:szCs w:val="22"/>
          <w:shd w:val="clear" w:color="auto" w:fill="FFFFFF"/>
        </w:rPr>
        <w:t>Виплата Спілкою Внеску та нарахованих процентів за фактичний строк користування Вкладом здійснюється в день розірвання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6.2.2. В судовому порядку за позовом Вкладника та/або Спілки з підстав та за процедурою передбаченою законодавством.</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6.2.3. Внаслідок дострокового розірвання Договору з ініціативи однієї з Сторін:</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6.2.3.1. З ініціативи Вкладника достроково в односторонньому порядку: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Вкладник має право достроково в односторонньому порядку розірвати цей Договір з дотриманням таких правил:</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1) Вкладник зобов'язаний повідомити Спілку про свій намір достроково розірвати цей Договір шляхом направлення письмового повідомлення про розірвання Договору (вимоги про повернення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2) нараховані проценти за цим Внеском перераховуються з початку дії цього Договору за процентною ставкою, вказаною у п.2.2.2.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 за результатами перерахунку процентів згідно </w:t>
      </w:r>
      <w:proofErr w:type="spellStart"/>
      <w:r w:rsidRPr="00770E7D">
        <w:rPr>
          <w:rFonts w:eastAsia="Calibri"/>
          <w:color w:val="000000" w:themeColor="text1"/>
          <w:sz w:val="22"/>
          <w:szCs w:val="22"/>
        </w:rPr>
        <w:t>п.п</w:t>
      </w:r>
      <w:proofErr w:type="spellEnd"/>
      <w:r w:rsidRPr="00770E7D">
        <w:rPr>
          <w:rFonts w:eastAsia="Calibri"/>
          <w:color w:val="000000" w:themeColor="text1"/>
          <w:sz w:val="22"/>
          <w:szCs w:val="22"/>
        </w:rPr>
        <w:t xml:space="preserve">. 2) п. 6.2.3.1. цього Договору, Вкладник зобов’язаний повернути Спілці надмірно отримані проценти. Повернення надмірно отриманих процентів може </w:t>
      </w:r>
      <w:proofErr w:type="spellStart"/>
      <w:r w:rsidRPr="00770E7D">
        <w:rPr>
          <w:rFonts w:eastAsia="Calibri"/>
          <w:color w:val="000000" w:themeColor="text1"/>
          <w:sz w:val="22"/>
          <w:szCs w:val="22"/>
        </w:rPr>
        <w:t>здійснюватись</w:t>
      </w:r>
      <w:proofErr w:type="spellEnd"/>
      <w:r w:rsidRPr="00770E7D">
        <w:rPr>
          <w:rFonts w:eastAsia="Calibri"/>
          <w:color w:val="000000" w:themeColor="text1"/>
          <w:sz w:val="22"/>
          <w:szCs w:val="22"/>
        </w:rPr>
        <w:t>:</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шляхом їх внесення до каси Спілки;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шляхом їх внесення на поточний рахунок Спілки у банку;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шляхом їх відрахування з грошових коштів за Внеском, які б мали бути повернуті Вкладнику, згідно умов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4) Спілка зобов’язана повернути Вкладнику всі належні йому грошові кошти відповідно до умов цього Договору упродовж 30 (тридцяти) робочих днів з дня отримання повідомлення від Вкладника про розірвання Договору (вимоги про повернення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5) днем припинення нарахування процентів за Внеском є день повернення Спілкою Внеску;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6) датою припинення дії Договору є дата повернення Внеску.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6.2.3.2. З ініціативи Спілки в односторонньому порядку: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Спілка має право розірвати цей Договір в односторонньому порядку з дотриманням таких правил: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1) Спілка зобов'язана повідомити Вкладника про намір розірвати цей Договір не менше ніж за 10 (десять) робочих днів до дня планового розірвання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2) Спілка сплачує проценти за Вкладом згідно ставки встановленої п. 2.2.1. цього Договору;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3) Спілка зобов’язана повернути Вкладнику всі належні йому грошові кошти відповідно до умов цього Договору упродовж 30 (тридцяти) робочих днів з дати, вказаної Спілкою як день </w:t>
      </w:r>
      <w:r w:rsidRPr="00770E7D">
        <w:rPr>
          <w:rFonts w:eastAsia="Calibri"/>
          <w:color w:val="000000" w:themeColor="text1"/>
          <w:sz w:val="22"/>
          <w:szCs w:val="22"/>
        </w:rPr>
        <w:lastRenderedPageBreak/>
        <w:t>планового розірвання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4) днем припинення нарахування процентів за Вкладом є день, що передує плановій даті розірвання цього Договору, вказаній Спілкою в повідомленні про дострокове розірвання цього Договору.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6.2.4. Договір може бути припинено також з інших підстав, передбачених законодавством. </w:t>
      </w:r>
    </w:p>
    <w:p w:rsidR="00DD00EF" w:rsidRPr="00770E7D" w:rsidRDefault="00DD00EF" w:rsidP="00DD00EF">
      <w:pPr>
        <w:widowControl w:val="0"/>
        <w:autoSpaceDE w:val="0"/>
        <w:autoSpaceDN w:val="0"/>
        <w:adjustRightInd w:val="0"/>
        <w:spacing w:line="100" w:lineRule="atLeast"/>
        <w:ind w:firstLine="567"/>
        <w:jc w:val="center"/>
        <w:rPr>
          <w:rFonts w:eastAsia="Calibri"/>
          <w:color w:val="000000" w:themeColor="text1"/>
          <w:sz w:val="22"/>
          <w:szCs w:val="22"/>
        </w:rPr>
      </w:pPr>
      <w:r w:rsidRPr="00770E7D">
        <w:rPr>
          <w:rFonts w:eastAsia="Calibri"/>
          <w:b/>
          <w:color w:val="000000" w:themeColor="text1"/>
          <w:sz w:val="22"/>
          <w:szCs w:val="22"/>
        </w:rPr>
        <w:t>7. ІНШІ УМОВИ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7.1. Цей Договір складено в 2-х оригінальних примірниках українською мовою, що мають однакову юридичну силу, по одному для кожної із Сторін.</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7.2.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7.3. Усі не врегульовані цим Договором правовідносини Сторін регулюються чинним законодавством України.</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7.4. Вкладник підтверджує, що:</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отримав у письмовій формі від Спілки до укладення Договору інформацію, вказану в частині другій статті 12 Закону України «Про фінансові послуги та державне регулювання ринків фінансових послуг» про особу, яка надає фінансові послуги; фінансову послугу; Договір про надання фінансових послуг; механізми захисту прав споживачів фінансових послуг.</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 xml:space="preserve">- інформація надана Спілкою з дотриманням вимог законодавства та забезпечує правильне розуміння Вкладником суті фінансової послуги без нав'язування її придбання. </w:t>
      </w:r>
    </w:p>
    <w:p w:rsidR="00DD00EF" w:rsidRPr="00770E7D" w:rsidRDefault="00DD00EF" w:rsidP="00DD00EF">
      <w:pPr>
        <w:widowControl w:val="0"/>
        <w:autoSpaceDE w:val="0"/>
        <w:autoSpaceDN w:val="0"/>
        <w:adjustRightInd w:val="0"/>
        <w:spacing w:line="100" w:lineRule="atLeast"/>
        <w:ind w:firstLine="567"/>
        <w:jc w:val="both"/>
        <w:rPr>
          <w:rFonts w:eastAsia="Calibri"/>
          <w:color w:val="000000" w:themeColor="text1"/>
          <w:sz w:val="22"/>
          <w:szCs w:val="22"/>
        </w:rPr>
      </w:pPr>
      <w:r w:rsidRPr="00770E7D">
        <w:rPr>
          <w:rFonts w:eastAsia="Calibri"/>
          <w:color w:val="000000" w:themeColor="text1"/>
          <w:sz w:val="22"/>
          <w:szCs w:val="22"/>
        </w:rPr>
        <w:t>7.5. Підпис Вкладника в розділі 8 цього Договору є підтвердженням того, що Вкладник отримав письмову інформацію, вказану в п.7.4 Договору до укладення Договору, а також другий примірник Договору одразу після його підписання, але до початку надання Вкладнику Спілкою фінансової послуги.</w:t>
      </w:r>
    </w:p>
    <w:p w:rsidR="00DD00EF" w:rsidRPr="00770E7D" w:rsidRDefault="00DD00EF" w:rsidP="00DD00EF">
      <w:pPr>
        <w:ind w:firstLine="567"/>
        <w:jc w:val="center"/>
        <w:rPr>
          <w:b/>
          <w:color w:val="000000" w:themeColor="text1"/>
          <w:sz w:val="22"/>
          <w:szCs w:val="22"/>
        </w:rPr>
      </w:pPr>
      <w:r w:rsidRPr="00770E7D">
        <w:rPr>
          <w:b/>
          <w:color w:val="000000" w:themeColor="text1"/>
          <w:sz w:val="22"/>
          <w:szCs w:val="22"/>
        </w:rPr>
        <w:t>8. АДРЕСИ, РЕКВІЗИТИ І ПІДПИСИ СТОРІН</w:t>
      </w:r>
    </w:p>
    <w:p w:rsidR="00DD00EF" w:rsidRPr="00770E7D" w:rsidRDefault="00DD00EF" w:rsidP="00DD00EF">
      <w:pPr>
        <w:ind w:firstLine="567"/>
        <w:jc w:val="center"/>
        <w:rPr>
          <w:b/>
          <w:color w:val="000000" w:themeColor="text1"/>
          <w:sz w:val="22"/>
          <w:szCs w:val="22"/>
        </w:rPr>
      </w:pPr>
    </w:p>
    <w:tbl>
      <w:tblPr>
        <w:tblW w:w="9356" w:type="dxa"/>
        <w:tblLayout w:type="fixed"/>
        <w:tblLook w:val="00A0" w:firstRow="1" w:lastRow="0" w:firstColumn="1" w:lastColumn="0" w:noHBand="0" w:noVBand="0"/>
      </w:tblPr>
      <w:tblGrid>
        <w:gridCol w:w="4678"/>
        <w:gridCol w:w="4678"/>
      </w:tblGrid>
      <w:tr w:rsidR="00770E7D" w:rsidRPr="00770E7D" w:rsidTr="001836A7">
        <w:trPr>
          <w:trHeight w:val="173"/>
        </w:trPr>
        <w:tc>
          <w:tcPr>
            <w:tcW w:w="4678" w:type="dxa"/>
            <w:tcBorders>
              <w:top w:val="single" w:sz="4" w:space="0" w:color="000000"/>
              <w:left w:val="single" w:sz="4" w:space="0" w:color="000000"/>
              <w:bottom w:val="single" w:sz="4" w:space="0" w:color="000000"/>
              <w:right w:val="nil"/>
            </w:tcBorders>
          </w:tcPr>
          <w:p w:rsidR="00DD00EF" w:rsidRPr="00770E7D" w:rsidRDefault="00DD00EF" w:rsidP="001836A7">
            <w:pPr>
              <w:tabs>
                <w:tab w:val="left" w:pos="1033"/>
              </w:tabs>
              <w:jc w:val="both"/>
              <w:rPr>
                <w:b/>
                <w:color w:val="000000" w:themeColor="text1"/>
                <w:sz w:val="22"/>
                <w:szCs w:val="22"/>
              </w:rPr>
            </w:pPr>
            <w:r w:rsidRPr="00770E7D">
              <w:rPr>
                <w:b/>
                <w:color w:val="000000" w:themeColor="text1"/>
                <w:sz w:val="22"/>
                <w:szCs w:val="22"/>
              </w:rPr>
              <w:t>СПІЛКА</w:t>
            </w:r>
            <w:r w:rsidRPr="00770E7D">
              <w:rPr>
                <w:b/>
                <w:color w:val="000000" w:themeColor="text1"/>
                <w:sz w:val="22"/>
                <w:szCs w:val="22"/>
              </w:rPr>
              <w:tab/>
            </w:r>
          </w:p>
        </w:tc>
        <w:tc>
          <w:tcPr>
            <w:tcW w:w="4678" w:type="dxa"/>
            <w:tcBorders>
              <w:top w:val="single" w:sz="4" w:space="0" w:color="000000"/>
              <w:left w:val="single" w:sz="4" w:space="0" w:color="000000"/>
              <w:bottom w:val="single" w:sz="4" w:space="0" w:color="000000"/>
              <w:right w:val="single" w:sz="4" w:space="0" w:color="000000"/>
            </w:tcBorders>
          </w:tcPr>
          <w:p w:rsidR="00DD00EF" w:rsidRPr="00770E7D" w:rsidRDefault="00DD00EF" w:rsidP="001836A7">
            <w:pPr>
              <w:jc w:val="both"/>
              <w:rPr>
                <w:b/>
                <w:color w:val="000000" w:themeColor="text1"/>
                <w:sz w:val="22"/>
                <w:szCs w:val="22"/>
              </w:rPr>
            </w:pPr>
            <w:r w:rsidRPr="00770E7D">
              <w:rPr>
                <w:b/>
                <w:color w:val="000000" w:themeColor="text1"/>
                <w:sz w:val="22"/>
                <w:szCs w:val="22"/>
              </w:rPr>
              <w:t>ВКЛАДНИК</w:t>
            </w:r>
          </w:p>
        </w:tc>
      </w:tr>
      <w:tr w:rsidR="00DD00EF" w:rsidRPr="00770E7D" w:rsidTr="001836A7">
        <w:trPr>
          <w:trHeight w:val="2835"/>
        </w:trPr>
        <w:tc>
          <w:tcPr>
            <w:tcW w:w="4678" w:type="dxa"/>
            <w:tcBorders>
              <w:top w:val="nil"/>
              <w:left w:val="single" w:sz="4" w:space="0" w:color="000000"/>
              <w:bottom w:val="single" w:sz="4" w:space="0" w:color="000000"/>
              <w:right w:val="nil"/>
            </w:tcBorders>
          </w:tcPr>
          <w:p w:rsidR="00DD00EF" w:rsidRPr="00770E7D" w:rsidRDefault="00DD00EF" w:rsidP="001836A7">
            <w:pPr>
              <w:jc w:val="both"/>
              <w:rPr>
                <w:color w:val="000000" w:themeColor="text1"/>
                <w:sz w:val="22"/>
                <w:szCs w:val="22"/>
              </w:rPr>
            </w:pPr>
            <w:r w:rsidRPr="00770E7D">
              <w:rPr>
                <w:color w:val="000000" w:themeColor="text1"/>
                <w:sz w:val="22"/>
                <w:szCs w:val="22"/>
              </w:rPr>
              <w:t>Кредитна спілка «Єднання через Природний Закон»</w:t>
            </w:r>
          </w:p>
          <w:p w:rsidR="00DD00EF" w:rsidRPr="00770E7D" w:rsidRDefault="00DD00EF" w:rsidP="001836A7">
            <w:pPr>
              <w:jc w:val="both"/>
              <w:rPr>
                <w:color w:val="000000" w:themeColor="text1"/>
                <w:sz w:val="22"/>
                <w:szCs w:val="22"/>
              </w:rPr>
            </w:pPr>
            <w:r w:rsidRPr="00770E7D">
              <w:rPr>
                <w:color w:val="000000" w:themeColor="text1"/>
                <w:sz w:val="22"/>
                <w:szCs w:val="22"/>
              </w:rPr>
              <w:t>Код за ЄДРПОУ _________</w:t>
            </w:r>
          </w:p>
          <w:p w:rsidR="00DD00EF" w:rsidRPr="00770E7D" w:rsidRDefault="00DD00EF" w:rsidP="001836A7">
            <w:pPr>
              <w:jc w:val="both"/>
              <w:rPr>
                <w:color w:val="000000" w:themeColor="text1"/>
                <w:sz w:val="22"/>
                <w:szCs w:val="22"/>
              </w:rPr>
            </w:pPr>
            <w:r w:rsidRPr="00770E7D">
              <w:rPr>
                <w:color w:val="000000" w:themeColor="text1"/>
                <w:sz w:val="22"/>
                <w:szCs w:val="22"/>
              </w:rPr>
              <w:t>Місцезнаходження:_______________________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 xml:space="preserve">п/р________________ </w:t>
            </w:r>
          </w:p>
          <w:p w:rsidR="00DD00EF" w:rsidRPr="00770E7D" w:rsidRDefault="00DD00EF" w:rsidP="001836A7">
            <w:pPr>
              <w:jc w:val="both"/>
              <w:rPr>
                <w:color w:val="000000" w:themeColor="text1"/>
                <w:sz w:val="22"/>
                <w:szCs w:val="22"/>
              </w:rPr>
            </w:pPr>
            <w:r w:rsidRPr="00770E7D">
              <w:rPr>
                <w:color w:val="000000" w:themeColor="text1"/>
                <w:sz w:val="22"/>
                <w:szCs w:val="22"/>
              </w:rPr>
              <w:t>в 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Свідоцтво про внесення Спілки до Державного реєстру</w:t>
            </w:r>
          </w:p>
          <w:p w:rsidR="00DD00EF" w:rsidRPr="00770E7D" w:rsidRDefault="00DD00EF" w:rsidP="001836A7">
            <w:pPr>
              <w:jc w:val="both"/>
              <w:rPr>
                <w:color w:val="000000" w:themeColor="text1"/>
                <w:sz w:val="22"/>
                <w:szCs w:val="22"/>
              </w:rPr>
            </w:pPr>
            <w:r w:rsidRPr="00770E7D">
              <w:rPr>
                <w:color w:val="000000" w:themeColor="text1"/>
                <w:sz w:val="22"/>
                <w:szCs w:val="22"/>
              </w:rPr>
              <w:t>фінансових установ № __ від ____________,</w:t>
            </w:r>
          </w:p>
          <w:p w:rsidR="00DD00EF" w:rsidRPr="00770E7D" w:rsidRDefault="00DD00EF" w:rsidP="001836A7">
            <w:pPr>
              <w:jc w:val="both"/>
              <w:rPr>
                <w:color w:val="000000" w:themeColor="text1"/>
                <w:sz w:val="22"/>
                <w:szCs w:val="22"/>
              </w:rPr>
            </w:pPr>
            <w:r w:rsidRPr="00770E7D">
              <w:rPr>
                <w:color w:val="000000" w:themeColor="text1"/>
                <w:sz w:val="22"/>
                <w:szCs w:val="22"/>
              </w:rPr>
              <w:t>Ліцензія №___ від «__»_____ видана ___________(найменування органу державної влади, що видав ліцензію)</w:t>
            </w:r>
          </w:p>
          <w:p w:rsidR="00DD00EF" w:rsidRPr="00770E7D" w:rsidRDefault="00DD00EF" w:rsidP="001836A7">
            <w:pPr>
              <w:jc w:val="both"/>
              <w:rPr>
                <w:color w:val="000000" w:themeColor="text1"/>
                <w:sz w:val="22"/>
                <w:szCs w:val="22"/>
              </w:rPr>
            </w:pPr>
            <w:proofErr w:type="spellStart"/>
            <w:r w:rsidRPr="00770E7D">
              <w:rPr>
                <w:color w:val="000000" w:themeColor="text1"/>
                <w:sz w:val="22"/>
                <w:szCs w:val="22"/>
              </w:rPr>
              <w:t>Тел</w:t>
            </w:r>
            <w:proofErr w:type="spellEnd"/>
            <w:r w:rsidRPr="00770E7D">
              <w:rPr>
                <w:color w:val="000000" w:themeColor="text1"/>
                <w:sz w:val="22"/>
                <w:szCs w:val="22"/>
              </w:rPr>
              <w:t>. 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_________________________________________;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Електронна пошта. _____________________________________;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За Спілку</w:t>
            </w:r>
          </w:p>
          <w:p w:rsidR="00DD00EF" w:rsidRPr="00770E7D" w:rsidRDefault="00DD00EF" w:rsidP="001836A7">
            <w:pPr>
              <w:jc w:val="both"/>
              <w:rPr>
                <w:color w:val="000000" w:themeColor="text1"/>
                <w:sz w:val="22"/>
                <w:szCs w:val="22"/>
              </w:rPr>
            </w:pPr>
            <w:r w:rsidRPr="00770E7D">
              <w:rPr>
                <w:color w:val="000000" w:themeColor="text1"/>
                <w:sz w:val="22"/>
                <w:szCs w:val="22"/>
              </w:rPr>
              <w:t>Голова правління/представник (уповноважена особа) ___________________ (Прізвище, власне ім’я, по батькові)</w:t>
            </w:r>
          </w:p>
          <w:p w:rsidR="00DD00EF" w:rsidRPr="00770E7D" w:rsidRDefault="00DD00EF" w:rsidP="001836A7">
            <w:pPr>
              <w:jc w:val="both"/>
              <w:rPr>
                <w:color w:val="000000" w:themeColor="text1"/>
                <w:sz w:val="22"/>
                <w:szCs w:val="22"/>
              </w:rPr>
            </w:pPr>
            <w:r w:rsidRPr="00770E7D">
              <w:rPr>
                <w:color w:val="000000" w:themeColor="text1"/>
                <w:sz w:val="22"/>
                <w:szCs w:val="22"/>
              </w:rPr>
              <w:t>___________________(підпис)</w:t>
            </w:r>
          </w:p>
          <w:p w:rsidR="00DD00EF" w:rsidRPr="00770E7D" w:rsidRDefault="00DD00EF" w:rsidP="001836A7">
            <w:pPr>
              <w:jc w:val="both"/>
              <w:rPr>
                <w:color w:val="000000" w:themeColor="text1"/>
                <w:sz w:val="22"/>
                <w:szCs w:val="22"/>
              </w:rPr>
            </w:pPr>
            <w:r w:rsidRPr="00770E7D">
              <w:rPr>
                <w:color w:val="000000" w:themeColor="text1"/>
                <w:sz w:val="22"/>
                <w:szCs w:val="22"/>
              </w:rPr>
              <w:t>М.П.</w:t>
            </w:r>
          </w:p>
        </w:tc>
        <w:tc>
          <w:tcPr>
            <w:tcW w:w="4678" w:type="dxa"/>
            <w:tcBorders>
              <w:top w:val="nil"/>
              <w:left w:val="single" w:sz="4" w:space="0" w:color="000000"/>
              <w:bottom w:val="single" w:sz="4" w:space="0" w:color="000000"/>
              <w:right w:val="single" w:sz="4" w:space="0" w:color="000000"/>
            </w:tcBorders>
          </w:tcPr>
          <w:p w:rsidR="00DD00EF" w:rsidRPr="00770E7D" w:rsidRDefault="00DD00EF" w:rsidP="001836A7">
            <w:pPr>
              <w:jc w:val="both"/>
              <w:rPr>
                <w:color w:val="000000" w:themeColor="text1"/>
                <w:sz w:val="22"/>
                <w:szCs w:val="22"/>
              </w:rPr>
            </w:pPr>
            <w:r w:rsidRPr="00770E7D">
              <w:rPr>
                <w:color w:val="000000" w:themeColor="text1"/>
                <w:sz w:val="22"/>
                <w:szCs w:val="22"/>
              </w:rPr>
              <w:t>_______________________ ( прізвище, власне ім’я, по батькові)</w:t>
            </w:r>
          </w:p>
          <w:p w:rsidR="00DD00EF" w:rsidRPr="00770E7D" w:rsidRDefault="00DD00EF" w:rsidP="001836A7">
            <w:pPr>
              <w:jc w:val="both"/>
              <w:rPr>
                <w:color w:val="000000" w:themeColor="text1"/>
                <w:sz w:val="22"/>
                <w:szCs w:val="22"/>
              </w:rPr>
            </w:pPr>
            <w:r w:rsidRPr="00770E7D">
              <w:rPr>
                <w:color w:val="000000" w:themeColor="text1"/>
                <w:sz w:val="22"/>
                <w:szCs w:val="22"/>
              </w:rPr>
              <w:t>Реєстраційний номер облікової картки платника податків - фізичної особи) ____________________________________________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Адреса проживання 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Паспорт: Серія ___ № _______________виданий 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«__»__________________ ____ р.</w:t>
            </w:r>
          </w:p>
          <w:p w:rsidR="00DD00EF" w:rsidRPr="00770E7D" w:rsidRDefault="00DD00EF" w:rsidP="001836A7">
            <w:pPr>
              <w:jc w:val="both"/>
              <w:rPr>
                <w:color w:val="000000" w:themeColor="text1"/>
                <w:sz w:val="22"/>
                <w:szCs w:val="22"/>
              </w:rPr>
            </w:pPr>
            <w:proofErr w:type="spellStart"/>
            <w:r w:rsidRPr="00770E7D">
              <w:rPr>
                <w:color w:val="000000" w:themeColor="text1"/>
                <w:sz w:val="22"/>
                <w:szCs w:val="22"/>
              </w:rPr>
              <w:t>Тел</w:t>
            </w:r>
            <w:proofErr w:type="spellEnd"/>
            <w:r w:rsidRPr="00770E7D">
              <w:rPr>
                <w:color w:val="000000" w:themeColor="text1"/>
                <w:sz w:val="22"/>
                <w:szCs w:val="22"/>
              </w:rPr>
              <w:t>. 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Факс. ________________________________________;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Електронна пошта. _____________________________________;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Вкладник</w:t>
            </w:r>
          </w:p>
          <w:p w:rsidR="00DD00EF" w:rsidRPr="00770E7D" w:rsidRDefault="00DD00EF" w:rsidP="001836A7">
            <w:pPr>
              <w:jc w:val="both"/>
              <w:rPr>
                <w:color w:val="000000" w:themeColor="text1"/>
                <w:sz w:val="22"/>
                <w:szCs w:val="22"/>
              </w:rPr>
            </w:pPr>
            <w:r w:rsidRPr="00770E7D">
              <w:rPr>
                <w:color w:val="000000" w:themeColor="text1"/>
                <w:sz w:val="22"/>
                <w:szCs w:val="22"/>
              </w:rPr>
              <w:t>________________________________</w:t>
            </w:r>
          </w:p>
          <w:p w:rsidR="00DD00EF" w:rsidRPr="00770E7D" w:rsidRDefault="00DD00EF" w:rsidP="001836A7">
            <w:pPr>
              <w:jc w:val="both"/>
              <w:rPr>
                <w:color w:val="000000" w:themeColor="text1"/>
                <w:sz w:val="22"/>
                <w:szCs w:val="22"/>
              </w:rPr>
            </w:pPr>
            <w:r w:rsidRPr="00770E7D">
              <w:rPr>
                <w:color w:val="000000" w:themeColor="text1"/>
                <w:sz w:val="22"/>
                <w:szCs w:val="22"/>
              </w:rPr>
              <w:t>( Прізвище, власне ім’я, по батькові)</w:t>
            </w:r>
          </w:p>
          <w:p w:rsidR="00DD00EF" w:rsidRPr="00770E7D" w:rsidRDefault="00DD00EF" w:rsidP="001836A7">
            <w:pPr>
              <w:jc w:val="both"/>
              <w:rPr>
                <w:color w:val="000000" w:themeColor="text1"/>
                <w:sz w:val="22"/>
                <w:szCs w:val="22"/>
              </w:rPr>
            </w:pPr>
            <w:r w:rsidRPr="00770E7D">
              <w:rPr>
                <w:color w:val="000000" w:themeColor="text1"/>
                <w:sz w:val="22"/>
                <w:szCs w:val="22"/>
              </w:rPr>
              <w:t>__________________(підпис)</w:t>
            </w:r>
          </w:p>
        </w:tc>
      </w:tr>
    </w:tbl>
    <w:p w:rsidR="00034C64" w:rsidRPr="00770E7D" w:rsidRDefault="00034C64" w:rsidP="00034C64">
      <w:pPr>
        <w:contextualSpacing/>
        <w:jc w:val="center"/>
        <w:rPr>
          <w:b/>
          <w:bCs/>
          <w:i/>
          <w:iCs/>
          <w:color w:val="000000" w:themeColor="text1"/>
          <w:spacing w:val="-1"/>
          <w:sz w:val="18"/>
          <w:szCs w:val="18"/>
        </w:rPr>
      </w:pPr>
    </w:p>
    <w:p w:rsidR="00034C64" w:rsidRPr="00770E7D" w:rsidRDefault="00034C64" w:rsidP="00034C64">
      <w:pPr>
        <w:contextualSpacing/>
        <w:jc w:val="center"/>
        <w:rPr>
          <w:b/>
          <w:bCs/>
          <w:i/>
          <w:iCs/>
          <w:color w:val="000000" w:themeColor="text1"/>
          <w:spacing w:val="-1"/>
          <w:sz w:val="18"/>
          <w:szCs w:val="18"/>
          <w:lang w:val="ru-RU"/>
        </w:rPr>
      </w:pPr>
      <w:r w:rsidRPr="00770E7D">
        <w:rPr>
          <w:b/>
          <w:bCs/>
          <w:i/>
          <w:iCs/>
          <w:color w:val="000000" w:themeColor="text1"/>
          <w:spacing w:val="-1"/>
          <w:sz w:val="18"/>
          <w:szCs w:val="18"/>
        </w:rPr>
        <w:t xml:space="preserve">Сайт КС «Єднання через Природний Закон»:   </w:t>
      </w:r>
      <w:proofErr w:type="spellStart"/>
      <w:r w:rsidRPr="00770E7D">
        <w:rPr>
          <w:b/>
          <w:bCs/>
          <w:i/>
          <w:iCs/>
          <w:color w:val="000000" w:themeColor="text1"/>
          <w:spacing w:val="-1"/>
          <w:sz w:val="18"/>
          <w:szCs w:val="18"/>
          <w:lang w:val="en-US"/>
        </w:rPr>
        <w:t>kreditnaspilka</w:t>
      </w:r>
      <w:proofErr w:type="spellEnd"/>
      <w:r w:rsidRPr="00770E7D">
        <w:rPr>
          <w:b/>
          <w:bCs/>
          <w:i/>
          <w:iCs/>
          <w:color w:val="000000" w:themeColor="text1"/>
          <w:spacing w:val="-1"/>
          <w:sz w:val="18"/>
          <w:szCs w:val="18"/>
          <w:lang w:val="ru-RU"/>
        </w:rPr>
        <w:t>.</w:t>
      </w:r>
      <w:r w:rsidRPr="00770E7D">
        <w:rPr>
          <w:b/>
          <w:bCs/>
          <w:i/>
          <w:iCs/>
          <w:color w:val="000000" w:themeColor="text1"/>
          <w:spacing w:val="-1"/>
          <w:sz w:val="18"/>
          <w:szCs w:val="18"/>
          <w:lang w:val="en-US"/>
        </w:rPr>
        <w:t>com</w:t>
      </w:r>
    </w:p>
    <w:p w:rsidR="00034C64" w:rsidRPr="00770E7D" w:rsidRDefault="00034C64" w:rsidP="00034C64">
      <w:pPr>
        <w:spacing w:before="100" w:beforeAutospacing="1" w:after="100" w:afterAutospacing="1"/>
        <w:ind w:firstLine="426"/>
        <w:contextualSpacing/>
        <w:jc w:val="center"/>
        <w:rPr>
          <w:b/>
          <w:bCs/>
          <w:i/>
          <w:iCs/>
          <w:color w:val="000000" w:themeColor="text1"/>
          <w:spacing w:val="-1"/>
          <w:sz w:val="18"/>
          <w:szCs w:val="18"/>
        </w:rPr>
      </w:pPr>
      <w:r w:rsidRPr="00770E7D">
        <w:rPr>
          <w:b/>
          <w:bCs/>
          <w:i/>
          <w:iCs/>
          <w:color w:val="000000" w:themeColor="text1"/>
          <w:spacing w:val="-1"/>
          <w:sz w:val="18"/>
          <w:szCs w:val="18"/>
        </w:rPr>
        <w:t>Дякуємо,</w:t>
      </w:r>
      <w:r w:rsidRPr="00770E7D">
        <w:rPr>
          <w:b/>
          <w:bCs/>
          <w:i/>
          <w:iCs/>
          <w:color w:val="000000" w:themeColor="text1"/>
          <w:spacing w:val="-1"/>
          <w:sz w:val="18"/>
          <w:szCs w:val="18"/>
          <w:lang w:val="ru-RU"/>
        </w:rPr>
        <w:t xml:space="preserve"> </w:t>
      </w:r>
      <w:r w:rsidRPr="00770E7D">
        <w:rPr>
          <w:b/>
          <w:bCs/>
          <w:i/>
          <w:iCs/>
          <w:color w:val="000000" w:themeColor="text1"/>
          <w:spacing w:val="-1"/>
          <w:sz w:val="18"/>
          <w:szCs w:val="18"/>
        </w:rPr>
        <w:t>що обрали нас, залишайтеся з нами</w:t>
      </w:r>
    </w:p>
    <w:p w:rsidR="00034C64" w:rsidRPr="00770E7D" w:rsidRDefault="00034C64" w:rsidP="00034C64">
      <w:pPr>
        <w:spacing w:before="100" w:beforeAutospacing="1" w:after="100" w:afterAutospacing="1"/>
        <w:ind w:firstLine="426"/>
        <w:contextualSpacing/>
        <w:jc w:val="center"/>
        <w:rPr>
          <w:color w:val="000000" w:themeColor="text1"/>
          <w:sz w:val="22"/>
          <w:szCs w:val="22"/>
        </w:rPr>
      </w:pPr>
    </w:p>
    <w:p w:rsidR="008E581E" w:rsidRPr="00770E7D" w:rsidRDefault="00DD00EF" w:rsidP="008E581E">
      <w:pPr>
        <w:spacing w:before="100" w:beforeAutospacing="1" w:after="100" w:afterAutospacing="1"/>
        <w:ind w:firstLine="426"/>
        <w:jc w:val="both"/>
        <w:rPr>
          <w:color w:val="000000" w:themeColor="text1"/>
          <w:sz w:val="22"/>
          <w:szCs w:val="22"/>
        </w:rPr>
      </w:pPr>
      <w:r w:rsidRPr="00770E7D">
        <w:rPr>
          <w:color w:val="000000" w:themeColor="text1"/>
          <w:sz w:val="22"/>
          <w:szCs w:val="22"/>
        </w:rPr>
        <w:t>Письмову інформацію, один з оригіналів Договору отримав одразу після їх підписання, але до початку надання мені фінансової послуги</w:t>
      </w:r>
      <w:r w:rsidR="008E581E" w:rsidRPr="00770E7D">
        <w:rPr>
          <w:color w:val="000000" w:themeColor="text1"/>
          <w:sz w:val="22"/>
          <w:szCs w:val="22"/>
        </w:rPr>
        <w:t>.</w:t>
      </w:r>
    </w:p>
    <w:p w:rsidR="00C87E6D" w:rsidRPr="00770E7D" w:rsidRDefault="00DD00EF" w:rsidP="008E581E">
      <w:pPr>
        <w:spacing w:before="100" w:beforeAutospacing="1" w:after="100" w:afterAutospacing="1"/>
        <w:ind w:firstLine="426"/>
        <w:jc w:val="both"/>
        <w:rPr>
          <w:color w:val="000000" w:themeColor="text1"/>
          <w:sz w:val="22"/>
          <w:szCs w:val="22"/>
        </w:rPr>
      </w:pPr>
      <w:r w:rsidRPr="00770E7D">
        <w:rPr>
          <w:color w:val="000000" w:themeColor="text1"/>
          <w:sz w:val="22"/>
          <w:szCs w:val="22"/>
        </w:rPr>
        <w:t xml:space="preserve">“___”______________20___ р. </w:t>
      </w:r>
      <w:r w:rsidRPr="00770E7D">
        <w:rPr>
          <w:color w:val="000000" w:themeColor="text1"/>
          <w:sz w:val="22"/>
          <w:szCs w:val="22"/>
        </w:rPr>
        <w:tab/>
      </w:r>
      <w:r w:rsidRPr="00770E7D">
        <w:rPr>
          <w:color w:val="000000" w:themeColor="text1"/>
          <w:sz w:val="22"/>
          <w:szCs w:val="22"/>
        </w:rPr>
        <w:tab/>
        <w:t>______________________/_______________</w:t>
      </w:r>
      <w:bookmarkEnd w:id="0"/>
    </w:p>
    <w:sectPr w:rsidR="00C87E6D" w:rsidRPr="00770E7D" w:rsidSect="00CA3DA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20"/>
    <w:lvl w:ilvl="0">
      <w:start w:val="1"/>
      <w:numFmt w:val="decimal"/>
      <w:lvlText w:val="%1)"/>
      <w:lvlJc w:val="left"/>
      <w:pPr>
        <w:tabs>
          <w:tab w:val="num" w:pos="0"/>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EF"/>
    <w:rsid w:val="00034C64"/>
    <w:rsid w:val="000E6E71"/>
    <w:rsid w:val="00175E17"/>
    <w:rsid w:val="001A1811"/>
    <w:rsid w:val="00770E7D"/>
    <w:rsid w:val="008E581E"/>
    <w:rsid w:val="00A16D15"/>
    <w:rsid w:val="00C87E6D"/>
    <w:rsid w:val="00CA3DAE"/>
    <w:rsid w:val="00DD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BDB89-8E4F-4277-ABF7-DF0413D1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0E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uiPriority w:val="99"/>
    <w:rsid w:val="00DD00EF"/>
    <w:rPr>
      <w:rFonts w:cs="Times New Roman"/>
    </w:rPr>
  </w:style>
  <w:style w:type="paragraph" w:styleId="a3">
    <w:name w:val="header"/>
    <w:basedOn w:val="a"/>
    <w:link w:val="a4"/>
    <w:uiPriority w:val="99"/>
    <w:semiHidden/>
    <w:rsid w:val="00DD00EF"/>
    <w:pPr>
      <w:tabs>
        <w:tab w:val="center" w:pos="4677"/>
        <w:tab w:val="right" w:pos="9355"/>
      </w:tabs>
    </w:pPr>
  </w:style>
  <w:style w:type="character" w:customStyle="1" w:styleId="a4">
    <w:name w:val="Верхний колонтитул Знак"/>
    <w:basedOn w:val="a0"/>
    <w:link w:val="a3"/>
    <w:uiPriority w:val="99"/>
    <w:semiHidden/>
    <w:rsid w:val="00DD00EF"/>
    <w:rPr>
      <w:rFonts w:ascii="Times New Roman" w:eastAsia="Times New Roman" w:hAnsi="Times New Roman" w:cs="Times New Roman"/>
      <w:sz w:val="24"/>
      <w:szCs w:val="24"/>
      <w:lang w:val="uk-UA" w:eastAsia="ru-RU"/>
    </w:rPr>
  </w:style>
  <w:style w:type="paragraph" w:customStyle="1" w:styleId="WW-HTML">
    <w:name w:val="WW-Стандартный HTML"/>
    <w:basedOn w:val="a"/>
    <w:uiPriority w:val="99"/>
    <w:rsid w:val="00DD0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color w:val="000000"/>
      <w:sz w:val="42"/>
      <w:szCs w:val="42"/>
      <w:lang w:val="ru-RU" w:eastAsia="ar-SA"/>
    </w:rPr>
  </w:style>
  <w:style w:type="paragraph" w:styleId="a5">
    <w:name w:val="No Spacing"/>
    <w:basedOn w:val="a"/>
    <w:uiPriority w:val="99"/>
    <w:qFormat/>
    <w:rsid w:val="00DD00EF"/>
    <w:rPr>
      <w:rFonts w:ascii="Calibri" w:eastAsia="Calibri" w:hAnsi="Calibri"/>
      <w:sz w:val="22"/>
      <w:szCs w:val="22"/>
      <w:lang w:eastAsia="ar-SA"/>
    </w:rPr>
  </w:style>
  <w:style w:type="character" w:customStyle="1" w:styleId="a6">
    <w:name w:val="???????? ????? ??????"/>
    <w:uiPriority w:val="99"/>
    <w:rsid w:val="00DD00EF"/>
  </w:style>
  <w:style w:type="paragraph" w:customStyle="1" w:styleId="1">
    <w:name w:val="???????1"/>
    <w:uiPriority w:val="99"/>
    <w:rsid w:val="00DD00E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61ED-8D27-4A58-8A7D-9AEC41ED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2708</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2022-02-09T13:24:00Z</dcterms:created>
  <dcterms:modified xsi:type="dcterms:W3CDTF">2022-02-22T07:54:00Z</dcterms:modified>
</cp:coreProperties>
</file>